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F42DE" w14:textId="77777777" w:rsidR="00D70F0D" w:rsidRDefault="00D70F0D" w:rsidP="00D70F0D">
      <w:pPr>
        <w:spacing w:after="100" w:afterAutospacing="1" w:line="240" w:lineRule="auto"/>
        <w:outlineLvl w:val="2"/>
        <w:rPr>
          <w:rFonts w:asciiTheme="minorHAnsi" w:eastAsia="Times New Roman" w:hAnsiTheme="minorHAnsi" w:cs="Times New Roman"/>
          <w:sz w:val="22"/>
        </w:rPr>
      </w:pPr>
    </w:p>
    <w:p w14:paraId="43C53A5B" w14:textId="77777777" w:rsidR="00D70F0D" w:rsidRPr="00D70F0D" w:rsidRDefault="00D70F0D" w:rsidP="00D70F0D">
      <w:pPr>
        <w:spacing w:after="100" w:afterAutospacing="1" w:line="240" w:lineRule="auto"/>
        <w:outlineLvl w:val="2"/>
        <w:rPr>
          <w:rFonts w:asciiTheme="minorHAnsi" w:eastAsia="Times New Roman" w:hAnsiTheme="minorHAnsi" w:cs="Times New Roman"/>
          <w:sz w:val="22"/>
        </w:rPr>
      </w:pPr>
      <w:r w:rsidRPr="00D70F0D">
        <w:rPr>
          <w:rFonts w:asciiTheme="minorHAnsi" w:eastAsia="Times New Roman" w:hAnsiTheme="minorHAnsi" w:cs="Times New Roman"/>
          <w:sz w:val="22"/>
        </w:rPr>
        <w:t xml:space="preserve">To: </w:t>
      </w:r>
      <w:r w:rsidRPr="00D70F0D">
        <w:rPr>
          <w:rFonts w:asciiTheme="minorHAnsi" w:eastAsia="Times New Roman" w:hAnsiTheme="minorHAnsi" w:cs="Times New Roman"/>
          <w:sz w:val="22"/>
        </w:rPr>
        <w:tab/>
        <w:t>All Fire Protection Contractors licensed in the State of Maryland</w:t>
      </w:r>
    </w:p>
    <w:p w14:paraId="005C8AA2" w14:textId="77777777" w:rsidR="00D70F0D" w:rsidRPr="00D70F0D" w:rsidRDefault="00D70F0D" w:rsidP="00D70F0D">
      <w:pPr>
        <w:spacing w:after="100" w:afterAutospacing="1" w:line="240" w:lineRule="auto"/>
        <w:outlineLvl w:val="2"/>
        <w:rPr>
          <w:rFonts w:asciiTheme="minorHAnsi" w:eastAsia="Times New Roman" w:hAnsiTheme="minorHAnsi" w:cs="Times New Roman"/>
          <w:sz w:val="22"/>
        </w:rPr>
      </w:pPr>
      <w:r w:rsidRPr="00D70F0D">
        <w:rPr>
          <w:rFonts w:asciiTheme="minorHAnsi" w:eastAsia="Times New Roman" w:hAnsiTheme="minorHAnsi" w:cs="Times New Roman"/>
          <w:sz w:val="22"/>
        </w:rPr>
        <w:t xml:space="preserve">From: </w:t>
      </w:r>
      <w:r w:rsidRPr="00D70F0D">
        <w:rPr>
          <w:rFonts w:asciiTheme="minorHAnsi" w:eastAsia="Times New Roman" w:hAnsiTheme="minorHAnsi" w:cs="Times New Roman"/>
          <w:sz w:val="22"/>
        </w:rPr>
        <w:tab/>
        <w:t>Gordon Wallace, Assistant Fire Chief</w:t>
      </w:r>
      <w:bookmarkStart w:id="0" w:name="_GoBack"/>
      <w:bookmarkEnd w:id="0"/>
    </w:p>
    <w:p w14:paraId="793F0698" w14:textId="77777777" w:rsidR="00D70F0D" w:rsidRPr="00D70F0D" w:rsidRDefault="00D70F0D" w:rsidP="00D70F0D">
      <w:pPr>
        <w:spacing w:after="100" w:afterAutospacing="1" w:line="240" w:lineRule="auto"/>
        <w:outlineLvl w:val="2"/>
        <w:rPr>
          <w:rFonts w:asciiTheme="minorHAnsi" w:eastAsia="Times New Roman" w:hAnsiTheme="minorHAnsi" w:cs="Times New Roman"/>
          <w:sz w:val="22"/>
        </w:rPr>
      </w:pPr>
      <w:r w:rsidRPr="00D70F0D">
        <w:rPr>
          <w:rFonts w:asciiTheme="minorHAnsi" w:eastAsia="Times New Roman" w:hAnsiTheme="minorHAnsi" w:cs="Times New Roman"/>
          <w:sz w:val="22"/>
        </w:rPr>
        <w:t xml:space="preserve">Re: </w:t>
      </w:r>
      <w:r w:rsidRPr="00D70F0D">
        <w:rPr>
          <w:rFonts w:asciiTheme="minorHAnsi" w:eastAsia="Times New Roman" w:hAnsiTheme="minorHAnsi" w:cs="Times New Roman"/>
          <w:sz w:val="22"/>
        </w:rPr>
        <w:tab/>
        <w:t>Electronic Submission of Fire Protection Reports</w:t>
      </w:r>
    </w:p>
    <w:p w14:paraId="01ECF9B3" w14:textId="77777777" w:rsidR="00D70F0D" w:rsidRPr="00D70F0D" w:rsidRDefault="00D70F0D" w:rsidP="00D70F0D">
      <w:pPr>
        <w:spacing w:after="0" w:line="240" w:lineRule="auto"/>
        <w:outlineLvl w:val="2"/>
        <w:rPr>
          <w:rFonts w:asciiTheme="minorHAnsi" w:eastAsia="Times New Roman" w:hAnsiTheme="minorHAnsi" w:cs="Times New Roman"/>
          <w:sz w:val="22"/>
        </w:rPr>
      </w:pPr>
    </w:p>
    <w:p w14:paraId="7B33E8EB" w14:textId="77777777" w:rsidR="00D70F0D" w:rsidRPr="00D70F0D" w:rsidRDefault="00D70F0D" w:rsidP="00D70F0D">
      <w:pPr>
        <w:spacing w:after="0" w:line="240" w:lineRule="auto"/>
        <w:outlineLvl w:val="2"/>
        <w:rPr>
          <w:rFonts w:asciiTheme="minorHAnsi" w:eastAsia="Times New Roman" w:hAnsiTheme="minorHAnsi" w:cs="Times New Roman"/>
          <w:sz w:val="22"/>
        </w:rPr>
      </w:pPr>
      <w:r w:rsidRPr="00D70F0D">
        <w:rPr>
          <w:rFonts w:asciiTheme="minorHAnsi" w:eastAsia="Times New Roman" w:hAnsiTheme="minorHAnsi" w:cs="Times New Roman"/>
          <w:sz w:val="22"/>
        </w:rPr>
        <w:t xml:space="preserve">Howard County has recently revised its locally amended Fire Code. One of the requirements of the 2015 code is that ALL fire protection contractors shall submit their maintenance, repair, and annual inspection reports electronically to the Howard County Fire and Rescue, Office of the Fire Marshal. All submissions will be required to be submitted through the Mobile-Eyes Inspection Software, Contractor Portal.  The website for this software is </w:t>
      </w:r>
      <w:hyperlink r:id="rId7" w:history="1">
        <w:r w:rsidRPr="00D70F0D">
          <w:rPr>
            <w:rFonts w:asciiTheme="minorHAnsi" w:eastAsia="Times New Roman" w:hAnsiTheme="minorHAnsi" w:cs="Times New Roman"/>
            <w:color w:val="0000FF" w:themeColor="hyperlink"/>
            <w:sz w:val="22"/>
            <w:u w:val="single"/>
          </w:rPr>
          <w:t>https://www.mobile-eyes.us.com/</w:t>
        </w:r>
      </w:hyperlink>
    </w:p>
    <w:p w14:paraId="117B759D" w14:textId="77777777" w:rsidR="00D70F0D" w:rsidRPr="00D70F0D" w:rsidRDefault="00D70F0D" w:rsidP="00D70F0D">
      <w:pPr>
        <w:spacing w:after="0" w:line="240" w:lineRule="auto"/>
        <w:rPr>
          <w:rFonts w:asciiTheme="minorHAnsi" w:eastAsia="Times New Roman" w:hAnsiTheme="minorHAnsi" w:cs="Times New Roman"/>
          <w:sz w:val="22"/>
        </w:rPr>
      </w:pPr>
    </w:p>
    <w:p w14:paraId="485BC45A" w14:textId="77777777" w:rsidR="00D70F0D" w:rsidRPr="00D70F0D" w:rsidRDefault="00D70F0D" w:rsidP="00D70F0D">
      <w:pPr>
        <w:spacing w:after="0" w:line="240" w:lineRule="auto"/>
        <w:rPr>
          <w:rFonts w:ascii="Times New Roman" w:eastAsia="Times New Roman" w:hAnsi="Times New Roman" w:cs="Times New Roman"/>
          <w:sz w:val="24"/>
          <w:szCs w:val="24"/>
        </w:rPr>
      </w:pPr>
      <w:r w:rsidRPr="00D70F0D">
        <w:rPr>
          <w:rFonts w:asciiTheme="minorHAnsi" w:eastAsia="Times New Roman" w:hAnsiTheme="minorHAnsi" w:cs="Times New Roman"/>
          <w:sz w:val="22"/>
        </w:rPr>
        <w:t xml:space="preserve">The requirement for electronic submissions began on July 1, 2016.  The Office of the Fire Marshal held an informational seminar regarding this process on 5/17/2016.  If you were unable to attend the seminar, it was recorded and is available via </w:t>
      </w:r>
      <w:proofErr w:type="spellStart"/>
      <w:r w:rsidRPr="00D70F0D">
        <w:rPr>
          <w:rFonts w:asciiTheme="minorHAnsi" w:eastAsia="Times New Roman" w:hAnsiTheme="minorHAnsi" w:cs="Times New Roman"/>
          <w:sz w:val="22"/>
        </w:rPr>
        <w:t>Ustream</w:t>
      </w:r>
      <w:proofErr w:type="spellEnd"/>
      <w:r w:rsidRPr="00D70F0D">
        <w:rPr>
          <w:rFonts w:asciiTheme="minorHAnsi" w:eastAsia="Times New Roman" w:hAnsiTheme="minorHAnsi" w:cs="Times New Roman"/>
          <w:sz w:val="22"/>
        </w:rPr>
        <w:t xml:space="preserve"> at </w:t>
      </w:r>
      <w:hyperlink r:id="rId8" w:history="1">
        <w:r w:rsidRPr="00D70F0D">
          <w:rPr>
            <w:rFonts w:asciiTheme="minorHAnsi" w:eastAsia="Times New Roman" w:hAnsiTheme="minorHAnsi" w:cs="Times New Roman"/>
            <w:color w:val="0000FF" w:themeColor="hyperlink"/>
            <w:sz w:val="22"/>
            <w:u w:val="single"/>
          </w:rPr>
          <w:t>http://www.ustream.tv/recorded/86976294</w:t>
        </w:r>
      </w:hyperlink>
      <w:r w:rsidRPr="00D70F0D">
        <w:rPr>
          <w:rFonts w:asciiTheme="minorHAnsi" w:eastAsia="Times New Roman" w:hAnsiTheme="minorHAnsi" w:cs="Times New Roman"/>
          <w:sz w:val="22"/>
        </w:rPr>
        <w:t xml:space="preserve"> or on YouTube at  </w:t>
      </w:r>
      <w:hyperlink r:id="rId9" w:history="1">
        <w:r w:rsidRPr="00D70F0D">
          <w:rPr>
            <w:rFonts w:asciiTheme="minorHAnsi" w:eastAsia="Times New Roman" w:hAnsiTheme="minorHAnsi" w:cs="Times New Roman"/>
            <w:color w:val="0000FF" w:themeColor="hyperlink"/>
            <w:sz w:val="22"/>
            <w:u w:val="single"/>
          </w:rPr>
          <w:t>https://m.youtube.com/watch?v=6emuAf8HFoU</w:t>
        </w:r>
      </w:hyperlink>
      <w:r w:rsidRPr="00D70F0D">
        <w:rPr>
          <w:rFonts w:asciiTheme="minorHAnsi" w:eastAsia="Times New Roman" w:hAnsiTheme="minorHAnsi" w:cs="Times New Roman"/>
          <w:color w:val="0000FF" w:themeColor="hyperlink"/>
          <w:sz w:val="22"/>
          <w:u w:val="single"/>
        </w:rPr>
        <w:t xml:space="preserve">.  </w:t>
      </w:r>
    </w:p>
    <w:p w14:paraId="03889301" w14:textId="77777777" w:rsidR="00D70F0D" w:rsidRPr="00D70F0D" w:rsidRDefault="00D70F0D" w:rsidP="00D70F0D">
      <w:pPr>
        <w:spacing w:after="0" w:line="240" w:lineRule="auto"/>
        <w:rPr>
          <w:rFonts w:ascii="Times New Roman" w:eastAsia="Times New Roman" w:hAnsi="Times New Roman" w:cs="Times New Roman"/>
          <w:sz w:val="24"/>
          <w:szCs w:val="24"/>
        </w:rPr>
      </w:pPr>
    </w:p>
    <w:p w14:paraId="297C4CD4" w14:textId="77777777" w:rsidR="00D70F0D" w:rsidRPr="00D70F0D" w:rsidRDefault="00D70F0D" w:rsidP="00D70F0D">
      <w:pPr>
        <w:spacing w:after="0" w:line="240" w:lineRule="auto"/>
        <w:rPr>
          <w:rFonts w:ascii="Times New Roman" w:eastAsia="Times New Roman" w:hAnsi="Times New Roman" w:cs="Times New Roman"/>
          <w:sz w:val="24"/>
          <w:szCs w:val="24"/>
        </w:rPr>
      </w:pPr>
      <w:r w:rsidRPr="00D70F0D">
        <w:rPr>
          <w:rFonts w:asciiTheme="minorHAnsi" w:eastAsia="Times New Roman" w:hAnsiTheme="minorHAnsi" w:cs="Times New Roman"/>
          <w:sz w:val="22"/>
        </w:rPr>
        <w:t xml:space="preserve">As of July 1, 2016, there will be a $5.00 charge for each report that the contractors are required to submit electronically. Please note that this requirement is mandatory. Failure to comply will result in a Class “C” civil citation not to exceed $250.00 per occurrence. I look forward to working with each of you to help make this system an asset for all parties involved. </w:t>
      </w:r>
    </w:p>
    <w:p w14:paraId="209C3516" w14:textId="77777777" w:rsidR="00D70F0D" w:rsidRPr="00D70F0D" w:rsidRDefault="00D70F0D" w:rsidP="00D70F0D">
      <w:pPr>
        <w:spacing w:after="0" w:line="240" w:lineRule="auto"/>
        <w:outlineLvl w:val="2"/>
        <w:rPr>
          <w:rFonts w:asciiTheme="minorHAnsi" w:eastAsia="Times New Roman" w:hAnsiTheme="minorHAnsi" w:cs="Times New Roman"/>
          <w:sz w:val="22"/>
        </w:rPr>
      </w:pPr>
    </w:p>
    <w:p w14:paraId="23AD5F31" w14:textId="77777777" w:rsidR="00D70F0D" w:rsidRPr="00D70F0D" w:rsidRDefault="00D70F0D" w:rsidP="00D70F0D">
      <w:pPr>
        <w:spacing w:after="0" w:line="240" w:lineRule="auto"/>
        <w:outlineLvl w:val="2"/>
        <w:rPr>
          <w:rFonts w:asciiTheme="minorHAnsi" w:eastAsia="Times New Roman" w:hAnsiTheme="minorHAnsi" w:cs="Times New Roman"/>
          <w:sz w:val="22"/>
        </w:rPr>
      </w:pPr>
      <w:r w:rsidRPr="00D70F0D">
        <w:rPr>
          <w:rFonts w:asciiTheme="minorHAnsi" w:eastAsia="Times New Roman" w:hAnsiTheme="minorHAnsi" w:cs="Times New Roman"/>
          <w:sz w:val="22"/>
        </w:rPr>
        <w:t xml:space="preserve">If there are any questions or concerns regarding this process please contact Captain Jeremy Clancy at (410) 313-6042 or via email at </w:t>
      </w:r>
      <w:hyperlink r:id="rId10" w:history="1">
        <w:r w:rsidRPr="00D70F0D">
          <w:rPr>
            <w:rFonts w:asciiTheme="minorHAnsi" w:eastAsia="Times New Roman" w:hAnsiTheme="minorHAnsi" w:cs="Times New Roman"/>
            <w:color w:val="0000FF" w:themeColor="hyperlink"/>
            <w:sz w:val="22"/>
            <w:u w:val="single"/>
          </w:rPr>
          <w:t>fd3628@howardcountymd.gov</w:t>
        </w:r>
      </w:hyperlink>
      <w:r w:rsidRPr="00D70F0D">
        <w:rPr>
          <w:rFonts w:asciiTheme="minorHAnsi" w:eastAsia="Times New Roman" w:hAnsiTheme="minorHAnsi" w:cs="Times New Roman"/>
          <w:sz w:val="22"/>
        </w:rPr>
        <w:t>.</w:t>
      </w:r>
    </w:p>
    <w:p w14:paraId="4D29983E" w14:textId="77777777" w:rsidR="00D70F0D" w:rsidRPr="00D70F0D" w:rsidRDefault="00D70F0D" w:rsidP="00D70F0D">
      <w:pPr>
        <w:spacing w:after="0" w:line="240" w:lineRule="auto"/>
        <w:outlineLvl w:val="2"/>
        <w:rPr>
          <w:rFonts w:asciiTheme="minorHAnsi" w:eastAsia="Times New Roman" w:hAnsiTheme="minorHAnsi" w:cs="Times New Roman"/>
          <w:sz w:val="22"/>
        </w:rPr>
      </w:pPr>
    </w:p>
    <w:p w14:paraId="4FC25A44" w14:textId="77777777" w:rsidR="00D70F0D" w:rsidRPr="00D70F0D" w:rsidRDefault="00D70F0D" w:rsidP="00D70F0D">
      <w:pPr>
        <w:spacing w:after="0" w:line="240" w:lineRule="auto"/>
        <w:outlineLvl w:val="2"/>
        <w:rPr>
          <w:rFonts w:asciiTheme="minorHAnsi" w:eastAsia="Times New Roman" w:hAnsiTheme="minorHAnsi" w:cs="Times New Roman"/>
          <w:sz w:val="22"/>
        </w:rPr>
      </w:pPr>
      <w:r w:rsidRPr="00D70F0D">
        <w:rPr>
          <w:rFonts w:asciiTheme="minorHAnsi" w:eastAsia="Times New Roman" w:hAnsiTheme="minorHAnsi" w:cs="Times New Roman"/>
          <w:sz w:val="22"/>
        </w:rPr>
        <w:t>Sincerely,</w:t>
      </w:r>
    </w:p>
    <w:p w14:paraId="6E0DB113" w14:textId="77777777" w:rsidR="00D70F0D" w:rsidRPr="00D70F0D" w:rsidRDefault="00D70F0D" w:rsidP="00D70F0D">
      <w:pPr>
        <w:spacing w:after="0" w:line="240" w:lineRule="auto"/>
        <w:outlineLvl w:val="2"/>
        <w:rPr>
          <w:rFonts w:asciiTheme="minorHAnsi" w:eastAsia="Times New Roman" w:hAnsiTheme="minorHAnsi" w:cs="Times New Roman"/>
          <w:sz w:val="22"/>
        </w:rPr>
      </w:pPr>
    </w:p>
    <w:p w14:paraId="1E4F25F5" w14:textId="77777777" w:rsidR="00D70F0D" w:rsidRPr="00D70F0D" w:rsidRDefault="00D70F0D" w:rsidP="00D70F0D">
      <w:pPr>
        <w:spacing w:after="0" w:line="240" w:lineRule="auto"/>
        <w:outlineLvl w:val="2"/>
        <w:rPr>
          <w:rFonts w:asciiTheme="minorHAnsi" w:eastAsia="Times New Roman" w:hAnsiTheme="minorHAnsi" w:cs="Times New Roman"/>
          <w:sz w:val="22"/>
        </w:rPr>
      </w:pPr>
    </w:p>
    <w:p w14:paraId="5D6FEBD0" w14:textId="77777777" w:rsidR="00D70F0D" w:rsidRPr="00D70F0D" w:rsidRDefault="00D70F0D" w:rsidP="00D70F0D">
      <w:pPr>
        <w:spacing w:after="0" w:line="240" w:lineRule="auto"/>
        <w:outlineLvl w:val="2"/>
        <w:rPr>
          <w:rFonts w:asciiTheme="minorHAnsi" w:eastAsia="Times New Roman" w:hAnsiTheme="minorHAnsi" w:cs="Times New Roman"/>
          <w:sz w:val="22"/>
        </w:rPr>
      </w:pPr>
      <w:r w:rsidRPr="00D70F0D">
        <w:rPr>
          <w:rFonts w:asciiTheme="minorHAnsi" w:eastAsia="Times New Roman" w:hAnsiTheme="minorHAnsi" w:cs="Times New Roman"/>
          <w:sz w:val="22"/>
        </w:rPr>
        <w:t xml:space="preserve"> </w:t>
      </w:r>
      <w:r w:rsidRPr="00D70F0D">
        <w:rPr>
          <w:rFonts w:asciiTheme="minorHAnsi" w:eastAsia="Times New Roman" w:hAnsiTheme="minorHAnsi" w:cs="Times New Roman"/>
          <w:noProof/>
          <w:sz w:val="22"/>
        </w:rPr>
        <w:drawing>
          <wp:inline distT="0" distB="0" distL="0" distR="0" wp14:anchorId="08A608EF" wp14:editId="64B164BB">
            <wp:extent cx="1122045" cy="3721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2045" cy="372110"/>
                    </a:xfrm>
                    <a:prstGeom prst="rect">
                      <a:avLst/>
                    </a:prstGeom>
                    <a:noFill/>
                  </pic:spPr>
                </pic:pic>
              </a:graphicData>
            </a:graphic>
          </wp:inline>
        </w:drawing>
      </w:r>
    </w:p>
    <w:p w14:paraId="29B6732A" w14:textId="77777777" w:rsidR="00D70F0D" w:rsidRPr="00D70F0D" w:rsidRDefault="00D70F0D" w:rsidP="00D70F0D">
      <w:pPr>
        <w:spacing w:after="0" w:line="240" w:lineRule="auto"/>
        <w:outlineLvl w:val="2"/>
        <w:rPr>
          <w:rFonts w:asciiTheme="minorHAnsi" w:eastAsia="Times New Roman" w:hAnsiTheme="minorHAnsi" w:cs="Times New Roman"/>
          <w:sz w:val="22"/>
        </w:rPr>
      </w:pPr>
    </w:p>
    <w:p w14:paraId="576CDB9D" w14:textId="77777777" w:rsidR="00D70F0D" w:rsidRPr="00D70F0D" w:rsidRDefault="00D70F0D" w:rsidP="00D70F0D">
      <w:pPr>
        <w:spacing w:after="0" w:line="240" w:lineRule="auto"/>
        <w:outlineLvl w:val="2"/>
        <w:rPr>
          <w:rFonts w:asciiTheme="minorHAnsi" w:eastAsia="Times New Roman" w:hAnsiTheme="minorHAnsi" w:cs="Times New Roman"/>
          <w:sz w:val="22"/>
        </w:rPr>
      </w:pPr>
      <w:r w:rsidRPr="00D70F0D">
        <w:rPr>
          <w:rFonts w:asciiTheme="minorHAnsi" w:eastAsia="Times New Roman" w:hAnsiTheme="minorHAnsi" w:cs="Times New Roman"/>
          <w:sz w:val="22"/>
        </w:rPr>
        <w:t>Gordon Wallace</w:t>
      </w:r>
    </w:p>
    <w:p w14:paraId="0631E936" w14:textId="77777777" w:rsidR="00D70F0D" w:rsidRPr="00D70F0D" w:rsidRDefault="00D70F0D" w:rsidP="00D70F0D">
      <w:pPr>
        <w:spacing w:after="0" w:line="240" w:lineRule="auto"/>
        <w:outlineLvl w:val="2"/>
        <w:rPr>
          <w:rFonts w:asciiTheme="minorHAnsi" w:eastAsia="Times New Roman" w:hAnsiTheme="minorHAnsi" w:cs="Times New Roman"/>
          <w:sz w:val="22"/>
        </w:rPr>
      </w:pPr>
      <w:r w:rsidRPr="00D70F0D">
        <w:rPr>
          <w:rFonts w:asciiTheme="minorHAnsi" w:eastAsia="Times New Roman" w:hAnsiTheme="minorHAnsi" w:cs="Times New Roman"/>
          <w:sz w:val="22"/>
        </w:rPr>
        <w:t>Assistant Fire Chief</w:t>
      </w:r>
    </w:p>
    <w:p w14:paraId="43CC618F" w14:textId="77777777" w:rsidR="00D70F0D" w:rsidRPr="00D70F0D" w:rsidRDefault="00D70F0D" w:rsidP="00D70F0D">
      <w:pPr>
        <w:spacing w:after="0" w:line="240" w:lineRule="auto"/>
        <w:outlineLvl w:val="2"/>
        <w:rPr>
          <w:rFonts w:asciiTheme="minorHAnsi" w:eastAsia="Times New Roman" w:hAnsiTheme="minorHAnsi" w:cs="Times New Roman"/>
          <w:sz w:val="22"/>
        </w:rPr>
      </w:pPr>
      <w:r w:rsidRPr="00D70F0D">
        <w:rPr>
          <w:rFonts w:asciiTheme="minorHAnsi" w:eastAsia="Times New Roman" w:hAnsiTheme="minorHAnsi" w:cs="Times New Roman"/>
          <w:sz w:val="22"/>
        </w:rPr>
        <w:t>Office of the Fire Marshal</w:t>
      </w:r>
    </w:p>
    <w:p w14:paraId="12C7737C" w14:textId="77777777" w:rsidR="00913D28" w:rsidRPr="00D478EA" w:rsidRDefault="00913D28" w:rsidP="00D478EA"/>
    <w:sectPr w:rsidR="00913D28" w:rsidRPr="00D478EA" w:rsidSect="00112D33">
      <w:headerReference w:type="default" r:id="rId12"/>
      <w:pgSz w:w="12240" w:h="15840" w:code="1"/>
      <w:pgMar w:top="2160" w:right="1440" w:bottom="1440" w:left="144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57F8B" w14:textId="77777777" w:rsidR="001A0ADB" w:rsidRDefault="001A0ADB" w:rsidP="00030723">
      <w:pPr>
        <w:spacing w:after="0" w:line="240" w:lineRule="auto"/>
      </w:pPr>
      <w:r>
        <w:separator/>
      </w:r>
    </w:p>
  </w:endnote>
  <w:endnote w:type="continuationSeparator" w:id="0">
    <w:p w14:paraId="096967DE" w14:textId="77777777" w:rsidR="001A0ADB" w:rsidRDefault="001A0ADB" w:rsidP="0003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D17E3" w14:textId="77777777" w:rsidR="001A0ADB" w:rsidRDefault="001A0ADB" w:rsidP="00030723">
      <w:pPr>
        <w:spacing w:after="0" w:line="240" w:lineRule="auto"/>
      </w:pPr>
      <w:r>
        <w:separator/>
      </w:r>
    </w:p>
  </w:footnote>
  <w:footnote w:type="continuationSeparator" w:id="0">
    <w:p w14:paraId="6649922A" w14:textId="77777777" w:rsidR="001A0ADB" w:rsidRDefault="001A0ADB" w:rsidP="00030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7006" w14:textId="77777777" w:rsidR="00030723" w:rsidRDefault="006352AD">
    <w:pPr>
      <w:pStyle w:val="Header"/>
    </w:pPr>
    <w:r>
      <w:rPr>
        <w:noProof/>
      </w:rPr>
      <w:drawing>
        <wp:anchor distT="0" distB="0" distL="114300" distR="114300" simplePos="0" relativeHeight="251661312" behindDoc="0" locked="0" layoutInCell="1" allowOverlap="1" wp14:anchorId="3B081135" wp14:editId="3F88EB21">
          <wp:simplePos x="0" y="0"/>
          <wp:positionH relativeFrom="margin">
            <wp:posOffset>-624696</wp:posOffset>
          </wp:positionH>
          <wp:positionV relativeFrom="margin">
            <wp:posOffset>-1154631</wp:posOffset>
          </wp:positionV>
          <wp:extent cx="941070" cy="9994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CDFRS Logo.png"/>
                  <pic:cNvPicPr/>
                </pic:nvPicPr>
                <pic:blipFill>
                  <a:blip r:embed="rId1">
                    <a:extLst>
                      <a:ext uri="{28A0092B-C50C-407E-A947-70E740481C1C}">
                        <a14:useLocalDpi xmlns:a14="http://schemas.microsoft.com/office/drawing/2010/main" val="0"/>
                      </a:ext>
                    </a:extLst>
                  </a:blip>
                  <a:stretch>
                    <a:fillRect/>
                  </a:stretch>
                </pic:blipFill>
                <pic:spPr>
                  <a:xfrm>
                    <a:off x="0" y="0"/>
                    <a:ext cx="941070" cy="999490"/>
                  </a:xfrm>
                  <a:prstGeom prst="rect">
                    <a:avLst/>
                  </a:prstGeom>
                </pic:spPr>
              </pic:pic>
            </a:graphicData>
          </a:graphic>
          <wp14:sizeRelH relativeFrom="margin">
            <wp14:pctWidth>0</wp14:pctWidth>
          </wp14:sizeRelH>
          <wp14:sizeRelV relativeFrom="margin">
            <wp14:pctHeight>0</wp14:pctHeight>
          </wp14:sizeRelV>
        </wp:anchor>
      </w:drawing>
    </w:r>
    <w:r w:rsidR="00AF1963">
      <w:rPr>
        <w:noProof/>
      </w:rPr>
      <mc:AlternateContent>
        <mc:Choice Requires="wps">
          <w:drawing>
            <wp:anchor distT="0" distB="0" distL="114300" distR="114300" simplePos="0" relativeHeight="251660288" behindDoc="0" locked="0" layoutInCell="1" allowOverlap="1" wp14:anchorId="02B138C5" wp14:editId="63DB80A2">
              <wp:simplePos x="0" y="0"/>
              <wp:positionH relativeFrom="column">
                <wp:posOffset>2143016</wp:posOffset>
              </wp:positionH>
              <wp:positionV relativeFrom="paragraph">
                <wp:posOffset>-179705</wp:posOffset>
              </wp:positionV>
              <wp:extent cx="277431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2774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70EC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75pt,-14.15pt" to="387.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" strokecolor="black [3213]"/>
          </w:pict>
        </mc:Fallback>
      </mc:AlternateContent>
    </w:r>
    <w:r w:rsidR="00AF1963">
      <w:rPr>
        <w:noProof/>
      </w:rPr>
      <mc:AlternateContent>
        <mc:Choice Requires="wps">
          <w:drawing>
            <wp:anchor distT="0" distB="0" distL="114300" distR="114300" simplePos="0" relativeHeight="251659264" behindDoc="0" locked="0" layoutInCell="1" allowOverlap="1" wp14:anchorId="76E2A0FD" wp14:editId="6F470E75">
              <wp:simplePos x="0" y="0"/>
              <wp:positionH relativeFrom="column">
                <wp:posOffset>334229</wp:posOffset>
              </wp:positionH>
              <wp:positionV relativeFrom="paragraph">
                <wp:posOffset>-838727</wp:posOffset>
              </wp:positionV>
              <wp:extent cx="6323330" cy="97746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330" cy="977463"/>
                      </a:xfrm>
                      <a:prstGeom prst="rect">
                        <a:avLst/>
                      </a:prstGeom>
                      <a:noFill/>
                      <a:ln w="9525">
                        <a:noFill/>
                        <a:miter lim="800000"/>
                        <a:headEnd/>
                        <a:tailEnd/>
                      </a:ln>
                    </wps:spPr>
                    <wps:txbx>
                      <w:txbxContent>
                        <w:p w14:paraId="140284C9" w14:textId="77777777" w:rsidR="00030723" w:rsidRPr="00112D33" w:rsidRDefault="00030723" w:rsidP="00030723">
                          <w:pPr>
                            <w:pStyle w:val="Header"/>
                            <w:jc w:val="center"/>
                            <w:rPr>
                              <w:rFonts w:ascii="Times New Roman" w:hAnsi="Times New Roman" w:cs="Times New Roman"/>
                              <w:b/>
                              <w:sz w:val="28"/>
                              <w:szCs w:val="28"/>
                            </w:rPr>
                          </w:pPr>
                          <w:r w:rsidRPr="00AF1963">
                            <w:rPr>
                              <w:rFonts w:ascii="Times New Roman" w:hAnsi="Times New Roman" w:cs="Times New Roman"/>
                              <w:b/>
                              <w:sz w:val="36"/>
                              <w:szCs w:val="36"/>
                            </w:rPr>
                            <w:t>H</w:t>
                          </w:r>
                          <w:r w:rsidRPr="00AF1963">
                            <w:rPr>
                              <w:rFonts w:ascii="Times New Roman" w:hAnsi="Times New Roman" w:cs="Times New Roman"/>
                              <w:b/>
                              <w:sz w:val="28"/>
                              <w:szCs w:val="28"/>
                            </w:rPr>
                            <w:t>OWARD</w:t>
                          </w:r>
                          <w:r w:rsidRPr="00112D33">
                            <w:rPr>
                              <w:rFonts w:ascii="Times New Roman" w:hAnsi="Times New Roman" w:cs="Times New Roman"/>
                              <w:b/>
                              <w:sz w:val="28"/>
                              <w:szCs w:val="28"/>
                            </w:rPr>
                            <w:t xml:space="preserve"> </w:t>
                          </w:r>
                          <w:r w:rsidRPr="00AF1963">
                            <w:rPr>
                              <w:rFonts w:ascii="Times New Roman" w:hAnsi="Times New Roman" w:cs="Times New Roman"/>
                              <w:b/>
                              <w:sz w:val="36"/>
                              <w:szCs w:val="36"/>
                            </w:rPr>
                            <w:t>C</w:t>
                          </w:r>
                          <w:r w:rsidRPr="00AF1963">
                            <w:rPr>
                              <w:rFonts w:ascii="Times New Roman" w:hAnsi="Times New Roman" w:cs="Times New Roman"/>
                              <w:b/>
                              <w:sz w:val="28"/>
                              <w:szCs w:val="28"/>
                            </w:rPr>
                            <w:t>OUNTY</w:t>
                          </w:r>
                          <w:r w:rsidRPr="00112D33">
                            <w:rPr>
                              <w:rFonts w:ascii="Times New Roman" w:hAnsi="Times New Roman" w:cs="Times New Roman"/>
                              <w:b/>
                              <w:sz w:val="28"/>
                              <w:szCs w:val="28"/>
                            </w:rPr>
                            <w:t xml:space="preserve"> </w:t>
                          </w:r>
                          <w:r w:rsidRPr="00AF1963">
                            <w:rPr>
                              <w:rFonts w:ascii="Times New Roman" w:hAnsi="Times New Roman" w:cs="Times New Roman"/>
                              <w:b/>
                              <w:sz w:val="36"/>
                              <w:szCs w:val="36"/>
                            </w:rPr>
                            <w:t>D</w:t>
                          </w:r>
                          <w:r w:rsidRPr="00AF1963">
                            <w:rPr>
                              <w:rFonts w:ascii="Times New Roman" w:hAnsi="Times New Roman" w:cs="Times New Roman"/>
                              <w:b/>
                              <w:sz w:val="28"/>
                              <w:szCs w:val="28"/>
                            </w:rPr>
                            <w:t xml:space="preserve">EPARTMENT OF </w:t>
                          </w:r>
                          <w:r w:rsidRPr="00AF1963">
                            <w:rPr>
                              <w:rFonts w:ascii="Times New Roman" w:hAnsi="Times New Roman" w:cs="Times New Roman"/>
                              <w:b/>
                              <w:sz w:val="36"/>
                              <w:szCs w:val="36"/>
                            </w:rPr>
                            <w:t>F</w:t>
                          </w:r>
                          <w:r w:rsidRPr="00AF1963">
                            <w:rPr>
                              <w:rFonts w:ascii="Times New Roman" w:hAnsi="Times New Roman" w:cs="Times New Roman"/>
                              <w:b/>
                              <w:sz w:val="28"/>
                              <w:szCs w:val="28"/>
                            </w:rPr>
                            <w:t>IRE</w:t>
                          </w:r>
                          <w:r w:rsidRPr="00112D33">
                            <w:rPr>
                              <w:rFonts w:ascii="Times New Roman" w:hAnsi="Times New Roman" w:cs="Times New Roman"/>
                              <w:b/>
                              <w:sz w:val="28"/>
                              <w:szCs w:val="28"/>
                            </w:rPr>
                            <w:t xml:space="preserve"> </w:t>
                          </w:r>
                          <w:r w:rsidRPr="00AF1963">
                            <w:rPr>
                              <w:rFonts w:ascii="Times New Roman" w:hAnsi="Times New Roman" w:cs="Times New Roman"/>
                              <w:b/>
                              <w:sz w:val="28"/>
                              <w:szCs w:val="28"/>
                            </w:rPr>
                            <w:t>AND</w:t>
                          </w:r>
                          <w:r w:rsidRPr="00112D33">
                            <w:rPr>
                              <w:rFonts w:ascii="Times New Roman" w:hAnsi="Times New Roman" w:cs="Times New Roman"/>
                              <w:b/>
                              <w:sz w:val="28"/>
                              <w:szCs w:val="28"/>
                            </w:rPr>
                            <w:t xml:space="preserve"> </w:t>
                          </w:r>
                          <w:r w:rsidRPr="00AF1963">
                            <w:rPr>
                              <w:rFonts w:ascii="Times New Roman" w:hAnsi="Times New Roman" w:cs="Times New Roman"/>
                              <w:b/>
                              <w:sz w:val="36"/>
                              <w:szCs w:val="36"/>
                            </w:rPr>
                            <w:t>R</w:t>
                          </w:r>
                          <w:r w:rsidRPr="00AF1963">
                            <w:rPr>
                              <w:rFonts w:ascii="Times New Roman" w:hAnsi="Times New Roman" w:cs="Times New Roman"/>
                              <w:b/>
                              <w:sz w:val="28"/>
                              <w:szCs w:val="28"/>
                            </w:rPr>
                            <w:t>ESCUE</w:t>
                          </w:r>
                          <w:r w:rsidRPr="00112D33">
                            <w:rPr>
                              <w:rFonts w:ascii="Times New Roman" w:hAnsi="Times New Roman" w:cs="Times New Roman"/>
                              <w:b/>
                              <w:sz w:val="28"/>
                              <w:szCs w:val="28"/>
                            </w:rPr>
                            <w:t xml:space="preserve"> </w:t>
                          </w:r>
                          <w:r w:rsidRPr="00AF1963">
                            <w:rPr>
                              <w:rFonts w:ascii="Times New Roman" w:hAnsi="Times New Roman" w:cs="Times New Roman"/>
                              <w:b/>
                              <w:sz w:val="36"/>
                              <w:szCs w:val="36"/>
                            </w:rPr>
                            <w:t>S</w:t>
                          </w:r>
                          <w:r w:rsidRPr="00AF1963">
                            <w:rPr>
                              <w:rFonts w:ascii="Times New Roman" w:hAnsi="Times New Roman" w:cs="Times New Roman"/>
                              <w:b/>
                              <w:sz w:val="28"/>
                              <w:szCs w:val="28"/>
                            </w:rPr>
                            <w:t>ERVICES</w:t>
                          </w:r>
                        </w:p>
                        <w:p w14:paraId="3FACC43F" w14:textId="77777777" w:rsidR="00030723" w:rsidRPr="00112D33" w:rsidRDefault="00520CEE" w:rsidP="00030723">
                          <w:pPr>
                            <w:pStyle w:val="Header"/>
                            <w:jc w:val="center"/>
                            <w:rPr>
                              <w:rFonts w:ascii="Times New Roman" w:hAnsi="Times New Roman" w:cs="Times New Roman"/>
                              <w:b/>
                            </w:rPr>
                          </w:pPr>
                          <w:r>
                            <w:rPr>
                              <w:rFonts w:ascii="Times New Roman" w:hAnsi="Times New Roman" w:cs="Times New Roman"/>
                              <w:b/>
                            </w:rPr>
                            <w:t>2201 Warwick Way</w:t>
                          </w:r>
                          <w:r w:rsidR="00030723" w:rsidRPr="00112D33">
                            <w:rPr>
                              <w:rFonts w:ascii="Times New Roman" w:hAnsi="Times New Roman" w:cs="Times New Roman"/>
                              <w:b/>
                            </w:rPr>
                            <w:t xml:space="preserve">, </w:t>
                          </w:r>
                          <w:r>
                            <w:rPr>
                              <w:rFonts w:ascii="Times New Roman" w:hAnsi="Times New Roman" w:cs="Times New Roman"/>
                              <w:b/>
                            </w:rPr>
                            <w:t>Marriottsville</w:t>
                          </w:r>
                          <w:r w:rsidR="00030723" w:rsidRPr="00112D33">
                            <w:rPr>
                              <w:rFonts w:ascii="Times New Roman" w:hAnsi="Times New Roman" w:cs="Times New Roman"/>
                              <w:b/>
                            </w:rPr>
                            <w:t>, Maryland  21</w:t>
                          </w:r>
                          <w:r>
                            <w:rPr>
                              <w:rFonts w:ascii="Times New Roman" w:hAnsi="Times New Roman" w:cs="Times New Roman"/>
                              <w:b/>
                            </w:rPr>
                            <w:t>104</w:t>
                          </w:r>
                        </w:p>
                        <w:p w14:paraId="61F18BB0" w14:textId="77777777" w:rsidR="00030723" w:rsidRPr="00112D33" w:rsidRDefault="00030723" w:rsidP="00030723">
                          <w:pPr>
                            <w:pStyle w:val="Header"/>
                            <w:jc w:val="center"/>
                            <w:rPr>
                              <w:rFonts w:ascii="Times New Roman" w:hAnsi="Times New Roman" w:cs="Times New Roman"/>
                              <w:b/>
                            </w:rPr>
                          </w:pPr>
                          <w:r w:rsidRPr="00112D33">
                            <w:rPr>
                              <w:rFonts w:ascii="Times New Roman" w:hAnsi="Times New Roman" w:cs="Times New Roman"/>
                              <w:b/>
                            </w:rPr>
                            <w:t>410-313-6000</w:t>
                          </w:r>
                        </w:p>
                        <w:p w14:paraId="0A88C0DF" w14:textId="77777777" w:rsidR="00030723" w:rsidRDefault="00030723" w:rsidP="00030723">
                          <w:pPr>
                            <w:pStyle w:val="Header"/>
                            <w:jc w:val="center"/>
                            <w:rPr>
                              <w:rFonts w:ascii="Times New Roman" w:hAnsi="Times New Roman" w:cs="Times New Roman"/>
                            </w:rPr>
                          </w:pPr>
                        </w:p>
                        <w:p w14:paraId="3B5BEE00" w14:textId="48F03454" w:rsidR="00030723" w:rsidRPr="003C318D" w:rsidRDefault="003C318D" w:rsidP="00112D33">
                          <w:pPr>
                            <w:pStyle w:val="Header"/>
                            <w:jc w:val="center"/>
                            <w:rPr>
                              <w:rFonts w:ascii="Times New Roman" w:hAnsi="Times New Roman" w:cs="Times New Roman"/>
                              <w:b/>
                              <w:sz w:val="22"/>
                            </w:rPr>
                          </w:pPr>
                          <w:r>
                            <w:rPr>
                              <w:rFonts w:ascii="Times New Roman" w:hAnsi="Times New Roman" w:cs="Times New Roman"/>
                              <w:b/>
                              <w:smallCaps/>
                              <w:sz w:val="22"/>
                            </w:rPr>
                            <w:t xml:space="preserve">Christine M. </w:t>
                          </w:r>
                          <w:proofErr w:type="spellStart"/>
                          <w:r>
                            <w:rPr>
                              <w:rFonts w:ascii="Times New Roman" w:hAnsi="Times New Roman" w:cs="Times New Roman"/>
                              <w:b/>
                              <w:smallCaps/>
                              <w:sz w:val="22"/>
                            </w:rPr>
                            <w:t>Uhlhorn</w:t>
                          </w:r>
                          <w:proofErr w:type="spellEnd"/>
                          <w:r w:rsidR="006352AD" w:rsidRPr="003C318D">
                            <w:rPr>
                              <w:rFonts w:ascii="Times New Roman" w:hAnsi="Times New Roman" w:cs="Times New Roman"/>
                              <w:b/>
                              <w:smallCaps/>
                              <w:sz w:val="22"/>
                            </w:rPr>
                            <w:t>, Fire Chief</w:t>
                          </w:r>
                          <w:r w:rsidR="00030723" w:rsidRPr="003C318D">
                            <w:rPr>
                              <w:rFonts w:ascii="Times New Roman" w:hAnsi="Times New Roman" w:cs="Times New Roman"/>
                              <w:b/>
                              <w:sz w:val="22"/>
                            </w:rPr>
                            <w:t xml:space="preserve">    </w:t>
                          </w:r>
                          <w:r w:rsidR="00AF1963" w:rsidRPr="003C318D">
                            <w:rPr>
                              <w:rFonts w:ascii="Times New Roman" w:hAnsi="Times New Roman" w:cs="Times New Roman"/>
                              <w:b/>
                              <w:sz w:val="22"/>
                            </w:rPr>
                            <w:t xml:space="preserve">  </w:t>
                          </w:r>
                          <w:r w:rsidR="00030723" w:rsidRPr="003C318D">
                            <w:rPr>
                              <w:rFonts w:ascii="Times New Roman" w:hAnsi="Times New Roman" w:cs="Times New Roman"/>
                              <w:b/>
                              <w:sz w:val="22"/>
                            </w:rPr>
                            <w:t xml:space="preserve">•      </w:t>
                          </w:r>
                          <w:r>
                            <w:rPr>
                              <w:rFonts w:ascii="Times New Roman" w:hAnsi="Times New Roman" w:cs="Times New Roman"/>
                              <w:b/>
                              <w:sz w:val="22"/>
                            </w:rPr>
                            <w:t>CALVIN BALL</w:t>
                          </w:r>
                          <w:r w:rsidR="00030723" w:rsidRPr="003C318D">
                            <w:rPr>
                              <w:rFonts w:ascii="Times New Roman" w:hAnsi="Times New Roman" w:cs="Times New Roman"/>
                              <w:b/>
                              <w:smallCaps/>
                              <w:sz w:val="22"/>
                            </w:rPr>
                            <w:t>, County Executive</w:t>
                          </w:r>
                        </w:p>
                        <w:p w14:paraId="50C63850" w14:textId="77777777" w:rsidR="00030723" w:rsidRDefault="000307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2A0FD" id="_x0000_t202" coordsize="21600,21600" o:spt="202" path="m,l,21600r21600,l21600,xe">
              <v:stroke joinstyle="miter"/>
              <v:path gradientshapeok="t" o:connecttype="rect"/>
            </v:shapetype>
            <v:shape id="Text Box 2" o:spid="_x0000_s1026" type="#_x0000_t202" style="position:absolute;margin-left:26.3pt;margin-top:-66.05pt;width:497.9pt;height: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" filled="f" stroked="f">
              <v:textbox>
                <w:txbxContent>
                  <w:p w14:paraId="140284C9" w14:textId="77777777" w:rsidR="00030723" w:rsidRPr="00112D33" w:rsidRDefault="00030723" w:rsidP="00030723">
                    <w:pPr>
                      <w:pStyle w:val="Header"/>
                      <w:jc w:val="center"/>
                      <w:rPr>
                        <w:rFonts w:ascii="Times New Roman" w:hAnsi="Times New Roman" w:cs="Times New Roman"/>
                        <w:b/>
                        <w:sz w:val="28"/>
                        <w:szCs w:val="28"/>
                      </w:rPr>
                    </w:pPr>
                    <w:r w:rsidRPr="00AF1963">
                      <w:rPr>
                        <w:rFonts w:ascii="Times New Roman" w:hAnsi="Times New Roman" w:cs="Times New Roman"/>
                        <w:b/>
                        <w:sz w:val="36"/>
                        <w:szCs w:val="36"/>
                      </w:rPr>
                      <w:t>H</w:t>
                    </w:r>
                    <w:r w:rsidRPr="00AF1963">
                      <w:rPr>
                        <w:rFonts w:ascii="Times New Roman" w:hAnsi="Times New Roman" w:cs="Times New Roman"/>
                        <w:b/>
                        <w:sz w:val="28"/>
                        <w:szCs w:val="28"/>
                      </w:rPr>
                      <w:t>OWARD</w:t>
                    </w:r>
                    <w:r w:rsidRPr="00112D33">
                      <w:rPr>
                        <w:rFonts w:ascii="Times New Roman" w:hAnsi="Times New Roman" w:cs="Times New Roman"/>
                        <w:b/>
                        <w:sz w:val="28"/>
                        <w:szCs w:val="28"/>
                      </w:rPr>
                      <w:t xml:space="preserve"> </w:t>
                    </w:r>
                    <w:r w:rsidRPr="00AF1963">
                      <w:rPr>
                        <w:rFonts w:ascii="Times New Roman" w:hAnsi="Times New Roman" w:cs="Times New Roman"/>
                        <w:b/>
                        <w:sz w:val="36"/>
                        <w:szCs w:val="36"/>
                      </w:rPr>
                      <w:t>C</w:t>
                    </w:r>
                    <w:r w:rsidRPr="00AF1963">
                      <w:rPr>
                        <w:rFonts w:ascii="Times New Roman" w:hAnsi="Times New Roman" w:cs="Times New Roman"/>
                        <w:b/>
                        <w:sz w:val="28"/>
                        <w:szCs w:val="28"/>
                      </w:rPr>
                      <w:t>OUNTY</w:t>
                    </w:r>
                    <w:r w:rsidRPr="00112D33">
                      <w:rPr>
                        <w:rFonts w:ascii="Times New Roman" w:hAnsi="Times New Roman" w:cs="Times New Roman"/>
                        <w:b/>
                        <w:sz w:val="28"/>
                        <w:szCs w:val="28"/>
                      </w:rPr>
                      <w:t xml:space="preserve"> </w:t>
                    </w:r>
                    <w:r w:rsidRPr="00AF1963">
                      <w:rPr>
                        <w:rFonts w:ascii="Times New Roman" w:hAnsi="Times New Roman" w:cs="Times New Roman"/>
                        <w:b/>
                        <w:sz w:val="36"/>
                        <w:szCs w:val="36"/>
                      </w:rPr>
                      <w:t>D</w:t>
                    </w:r>
                    <w:r w:rsidRPr="00AF1963">
                      <w:rPr>
                        <w:rFonts w:ascii="Times New Roman" w:hAnsi="Times New Roman" w:cs="Times New Roman"/>
                        <w:b/>
                        <w:sz w:val="28"/>
                        <w:szCs w:val="28"/>
                      </w:rPr>
                      <w:t xml:space="preserve">EPARTMENT OF </w:t>
                    </w:r>
                    <w:r w:rsidRPr="00AF1963">
                      <w:rPr>
                        <w:rFonts w:ascii="Times New Roman" w:hAnsi="Times New Roman" w:cs="Times New Roman"/>
                        <w:b/>
                        <w:sz w:val="36"/>
                        <w:szCs w:val="36"/>
                      </w:rPr>
                      <w:t>F</w:t>
                    </w:r>
                    <w:r w:rsidRPr="00AF1963">
                      <w:rPr>
                        <w:rFonts w:ascii="Times New Roman" w:hAnsi="Times New Roman" w:cs="Times New Roman"/>
                        <w:b/>
                        <w:sz w:val="28"/>
                        <w:szCs w:val="28"/>
                      </w:rPr>
                      <w:t>IRE</w:t>
                    </w:r>
                    <w:r w:rsidRPr="00112D33">
                      <w:rPr>
                        <w:rFonts w:ascii="Times New Roman" w:hAnsi="Times New Roman" w:cs="Times New Roman"/>
                        <w:b/>
                        <w:sz w:val="28"/>
                        <w:szCs w:val="28"/>
                      </w:rPr>
                      <w:t xml:space="preserve"> </w:t>
                    </w:r>
                    <w:r w:rsidRPr="00AF1963">
                      <w:rPr>
                        <w:rFonts w:ascii="Times New Roman" w:hAnsi="Times New Roman" w:cs="Times New Roman"/>
                        <w:b/>
                        <w:sz w:val="28"/>
                        <w:szCs w:val="28"/>
                      </w:rPr>
                      <w:t>AND</w:t>
                    </w:r>
                    <w:r w:rsidRPr="00112D33">
                      <w:rPr>
                        <w:rFonts w:ascii="Times New Roman" w:hAnsi="Times New Roman" w:cs="Times New Roman"/>
                        <w:b/>
                        <w:sz w:val="28"/>
                        <w:szCs w:val="28"/>
                      </w:rPr>
                      <w:t xml:space="preserve"> </w:t>
                    </w:r>
                    <w:r w:rsidRPr="00AF1963">
                      <w:rPr>
                        <w:rFonts w:ascii="Times New Roman" w:hAnsi="Times New Roman" w:cs="Times New Roman"/>
                        <w:b/>
                        <w:sz w:val="36"/>
                        <w:szCs w:val="36"/>
                      </w:rPr>
                      <w:t>R</w:t>
                    </w:r>
                    <w:r w:rsidRPr="00AF1963">
                      <w:rPr>
                        <w:rFonts w:ascii="Times New Roman" w:hAnsi="Times New Roman" w:cs="Times New Roman"/>
                        <w:b/>
                        <w:sz w:val="28"/>
                        <w:szCs w:val="28"/>
                      </w:rPr>
                      <w:t>ESCUE</w:t>
                    </w:r>
                    <w:r w:rsidRPr="00112D33">
                      <w:rPr>
                        <w:rFonts w:ascii="Times New Roman" w:hAnsi="Times New Roman" w:cs="Times New Roman"/>
                        <w:b/>
                        <w:sz w:val="28"/>
                        <w:szCs w:val="28"/>
                      </w:rPr>
                      <w:t xml:space="preserve"> </w:t>
                    </w:r>
                    <w:r w:rsidRPr="00AF1963">
                      <w:rPr>
                        <w:rFonts w:ascii="Times New Roman" w:hAnsi="Times New Roman" w:cs="Times New Roman"/>
                        <w:b/>
                        <w:sz w:val="36"/>
                        <w:szCs w:val="36"/>
                      </w:rPr>
                      <w:t>S</w:t>
                    </w:r>
                    <w:r w:rsidRPr="00AF1963">
                      <w:rPr>
                        <w:rFonts w:ascii="Times New Roman" w:hAnsi="Times New Roman" w:cs="Times New Roman"/>
                        <w:b/>
                        <w:sz w:val="28"/>
                        <w:szCs w:val="28"/>
                      </w:rPr>
                      <w:t>ERVICES</w:t>
                    </w:r>
                  </w:p>
                  <w:p w14:paraId="3FACC43F" w14:textId="77777777" w:rsidR="00030723" w:rsidRPr="00112D33" w:rsidRDefault="00520CEE" w:rsidP="00030723">
                    <w:pPr>
                      <w:pStyle w:val="Header"/>
                      <w:jc w:val="center"/>
                      <w:rPr>
                        <w:rFonts w:ascii="Times New Roman" w:hAnsi="Times New Roman" w:cs="Times New Roman"/>
                        <w:b/>
                      </w:rPr>
                    </w:pPr>
                    <w:r>
                      <w:rPr>
                        <w:rFonts w:ascii="Times New Roman" w:hAnsi="Times New Roman" w:cs="Times New Roman"/>
                        <w:b/>
                      </w:rPr>
                      <w:t>2201 Warwick Way</w:t>
                    </w:r>
                    <w:r w:rsidR="00030723" w:rsidRPr="00112D33">
                      <w:rPr>
                        <w:rFonts w:ascii="Times New Roman" w:hAnsi="Times New Roman" w:cs="Times New Roman"/>
                        <w:b/>
                      </w:rPr>
                      <w:t xml:space="preserve">, </w:t>
                    </w:r>
                    <w:r>
                      <w:rPr>
                        <w:rFonts w:ascii="Times New Roman" w:hAnsi="Times New Roman" w:cs="Times New Roman"/>
                        <w:b/>
                      </w:rPr>
                      <w:t>Marriottsville</w:t>
                    </w:r>
                    <w:r w:rsidR="00030723" w:rsidRPr="00112D33">
                      <w:rPr>
                        <w:rFonts w:ascii="Times New Roman" w:hAnsi="Times New Roman" w:cs="Times New Roman"/>
                        <w:b/>
                      </w:rPr>
                      <w:t>, Maryland  21</w:t>
                    </w:r>
                    <w:r>
                      <w:rPr>
                        <w:rFonts w:ascii="Times New Roman" w:hAnsi="Times New Roman" w:cs="Times New Roman"/>
                        <w:b/>
                      </w:rPr>
                      <w:t>104</w:t>
                    </w:r>
                  </w:p>
                  <w:p w14:paraId="61F18BB0" w14:textId="77777777" w:rsidR="00030723" w:rsidRPr="00112D33" w:rsidRDefault="00030723" w:rsidP="00030723">
                    <w:pPr>
                      <w:pStyle w:val="Header"/>
                      <w:jc w:val="center"/>
                      <w:rPr>
                        <w:rFonts w:ascii="Times New Roman" w:hAnsi="Times New Roman" w:cs="Times New Roman"/>
                        <w:b/>
                      </w:rPr>
                    </w:pPr>
                    <w:r w:rsidRPr="00112D33">
                      <w:rPr>
                        <w:rFonts w:ascii="Times New Roman" w:hAnsi="Times New Roman" w:cs="Times New Roman"/>
                        <w:b/>
                      </w:rPr>
                      <w:t>410-313-6000</w:t>
                    </w:r>
                  </w:p>
                  <w:p w14:paraId="0A88C0DF" w14:textId="77777777" w:rsidR="00030723" w:rsidRDefault="00030723" w:rsidP="00030723">
                    <w:pPr>
                      <w:pStyle w:val="Header"/>
                      <w:jc w:val="center"/>
                      <w:rPr>
                        <w:rFonts w:ascii="Times New Roman" w:hAnsi="Times New Roman" w:cs="Times New Roman"/>
                      </w:rPr>
                    </w:pPr>
                  </w:p>
                  <w:p w14:paraId="3B5BEE00" w14:textId="48F03454" w:rsidR="00030723" w:rsidRPr="003C318D" w:rsidRDefault="003C318D" w:rsidP="00112D33">
                    <w:pPr>
                      <w:pStyle w:val="Header"/>
                      <w:jc w:val="center"/>
                      <w:rPr>
                        <w:rFonts w:ascii="Times New Roman" w:hAnsi="Times New Roman" w:cs="Times New Roman"/>
                        <w:b/>
                        <w:sz w:val="22"/>
                      </w:rPr>
                    </w:pPr>
                    <w:r>
                      <w:rPr>
                        <w:rFonts w:ascii="Times New Roman" w:hAnsi="Times New Roman" w:cs="Times New Roman"/>
                        <w:b/>
                        <w:smallCaps/>
                        <w:sz w:val="22"/>
                      </w:rPr>
                      <w:t xml:space="preserve">Christine M. </w:t>
                    </w:r>
                    <w:proofErr w:type="spellStart"/>
                    <w:r>
                      <w:rPr>
                        <w:rFonts w:ascii="Times New Roman" w:hAnsi="Times New Roman" w:cs="Times New Roman"/>
                        <w:b/>
                        <w:smallCaps/>
                        <w:sz w:val="22"/>
                      </w:rPr>
                      <w:t>Uhlhorn</w:t>
                    </w:r>
                    <w:proofErr w:type="spellEnd"/>
                    <w:r w:rsidR="006352AD" w:rsidRPr="003C318D">
                      <w:rPr>
                        <w:rFonts w:ascii="Times New Roman" w:hAnsi="Times New Roman" w:cs="Times New Roman"/>
                        <w:b/>
                        <w:smallCaps/>
                        <w:sz w:val="22"/>
                      </w:rPr>
                      <w:t>, Fire Chief</w:t>
                    </w:r>
                    <w:r w:rsidR="00030723" w:rsidRPr="003C318D">
                      <w:rPr>
                        <w:rFonts w:ascii="Times New Roman" w:hAnsi="Times New Roman" w:cs="Times New Roman"/>
                        <w:b/>
                        <w:sz w:val="22"/>
                      </w:rPr>
                      <w:t xml:space="preserve">    </w:t>
                    </w:r>
                    <w:r w:rsidR="00AF1963" w:rsidRPr="003C318D">
                      <w:rPr>
                        <w:rFonts w:ascii="Times New Roman" w:hAnsi="Times New Roman" w:cs="Times New Roman"/>
                        <w:b/>
                        <w:sz w:val="22"/>
                      </w:rPr>
                      <w:t xml:space="preserve">  </w:t>
                    </w:r>
                    <w:r w:rsidR="00030723" w:rsidRPr="003C318D">
                      <w:rPr>
                        <w:rFonts w:ascii="Times New Roman" w:hAnsi="Times New Roman" w:cs="Times New Roman"/>
                        <w:b/>
                        <w:sz w:val="22"/>
                      </w:rPr>
                      <w:t xml:space="preserve">•      </w:t>
                    </w:r>
                    <w:r>
                      <w:rPr>
                        <w:rFonts w:ascii="Times New Roman" w:hAnsi="Times New Roman" w:cs="Times New Roman"/>
                        <w:b/>
                        <w:sz w:val="22"/>
                      </w:rPr>
                      <w:t>CALVIN BALL</w:t>
                    </w:r>
                    <w:r w:rsidR="00030723" w:rsidRPr="003C318D">
                      <w:rPr>
                        <w:rFonts w:ascii="Times New Roman" w:hAnsi="Times New Roman" w:cs="Times New Roman"/>
                        <w:b/>
                        <w:smallCaps/>
                        <w:sz w:val="22"/>
                      </w:rPr>
                      <w:t>, County Executive</w:t>
                    </w:r>
                  </w:p>
                  <w:p w14:paraId="50C63850" w14:textId="77777777" w:rsidR="00030723" w:rsidRDefault="0003072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84967"/>
    <w:multiLevelType w:val="hybridMultilevel"/>
    <w:tmpl w:val="973E9DB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68600342"/>
    <w:multiLevelType w:val="hybridMultilevel"/>
    <w:tmpl w:val="5D88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A7F02"/>
    <w:multiLevelType w:val="hybridMultilevel"/>
    <w:tmpl w:val="503445EA"/>
    <w:lvl w:ilvl="0" w:tplc="61D2262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D28"/>
    <w:rsid w:val="00030723"/>
    <w:rsid w:val="00112D33"/>
    <w:rsid w:val="00130011"/>
    <w:rsid w:val="001302FE"/>
    <w:rsid w:val="00130385"/>
    <w:rsid w:val="001A0ADB"/>
    <w:rsid w:val="001F6925"/>
    <w:rsid w:val="00247D51"/>
    <w:rsid w:val="003C1F38"/>
    <w:rsid w:val="003C318D"/>
    <w:rsid w:val="00444FEF"/>
    <w:rsid w:val="00520CEE"/>
    <w:rsid w:val="00546059"/>
    <w:rsid w:val="006352AD"/>
    <w:rsid w:val="006568ED"/>
    <w:rsid w:val="0066691A"/>
    <w:rsid w:val="006F7DC8"/>
    <w:rsid w:val="007A71C7"/>
    <w:rsid w:val="00867AE5"/>
    <w:rsid w:val="0087039E"/>
    <w:rsid w:val="008E3094"/>
    <w:rsid w:val="00913D28"/>
    <w:rsid w:val="009379BF"/>
    <w:rsid w:val="009A23C6"/>
    <w:rsid w:val="00AF1963"/>
    <w:rsid w:val="00B37628"/>
    <w:rsid w:val="00C420FD"/>
    <w:rsid w:val="00D478EA"/>
    <w:rsid w:val="00D70F0D"/>
    <w:rsid w:val="00DA5B0E"/>
    <w:rsid w:val="00DF390D"/>
    <w:rsid w:val="00FC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2D45C"/>
  <w15:docId w15:val="{A951FD8A-9D1B-8141-BCB9-A2F0672E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723"/>
  </w:style>
  <w:style w:type="paragraph" w:styleId="Footer">
    <w:name w:val="footer"/>
    <w:basedOn w:val="Normal"/>
    <w:link w:val="FooterChar"/>
    <w:uiPriority w:val="99"/>
    <w:unhideWhenUsed/>
    <w:rsid w:val="00030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723"/>
  </w:style>
  <w:style w:type="paragraph" w:styleId="BalloonText">
    <w:name w:val="Balloon Text"/>
    <w:basedOn w:val="Normal"/>
    <w:link w:val="BalloonTextChar"/>
    <w:uiPriority w:val="99"/>
    <w:semiHidden/>
    <w:unhideWhenUsed/>
    <w:rsid w:val="0003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723"/>
    <w:rPr>
      <w:rFonts w:ascii="Tahoma" w:hAnsi="Tahoma" w:cs="Tahoma"/>
      <w:sz w:val="16"/>
      <w:szCs w:val="16"/>
    </w:rPr>
  </w:style>
  <w:style w:type="paragraph" w:styleId="ListParagraph">
    <w:name w:val="List Paragraph"/>
    <w:basedOn w:val="Normal"/>
    <w:uiPriority w:val="34"/>
    <w:qFormat/>
    <w:rsid w:val="00867AE5"/>
    <w:pPr>
      <w:ind w:left="720"/>
      <w:contextualSpacing/>
    </w:pPr>
  </w:style>
  <w:style w:type="table" w:styleId="TableGrid">
    <w:name w:val="Table Grid"/>
    <w:basedOn w:val="TableNormal"/>
    <w:uiPriority w:val="59"/>
    <w:rsid w:val="0086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ream.tv/recorded/869762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bile-eyes.u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fd3628@howardcountymd.gov" TargetMode="External"/><Relationship Id="rId4" Type="http://schemas.openxmlformats.org/officeDocument/2006/relationships/webSettings" Target="webSettings.xml"/><Relationship Id="rId9" Type="http://schemas.openxmlformats.org/officeDocument/2006/relationships/hyperlink" Target="https://m.youtube.com/watch?v=6emuAf8HFo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yers\Desktop\Butler%20Letterhead%20(Interim%20Chief)%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C:\Users\nmyers\Desktop\Butler Letterhead (Interim Chief) 2014.dotx</Template>
  <TotalTime>1</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Nancy</dc:creator>
  <cp:lastModifiedBy>Hogg, Maria</cp:lastModifiedBy>
  <cp:revision>3</cp:revision>
  <dcterms:created xsi:type="dcterms:W3CDTF">2018-12-14T12:29:00Z</dcterms:created>
  <dcterms:modified xsi:type="dcterms:W3CDTF">2019-01-02T15:28:00Z</dcterms:modified>
</cp:coreProperties>
</file>