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6C344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</w:rPr>
        <w:t xml:space="preserve">REV. DR. MARTIN LUTHER KING, JR. HOLIDAY COMMISSION </w:t>
      </w:r>
    </w:p>
    <w:p w14:paraId="704DEFB3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MEETING MINUTES</w:t>
      </w:r>
    </w:p>
    <w:p w14:paraId="78F1AAB9" w14:textId="43F49FC5" w:rsidR="0061762B" w:rsidRDefault="00516910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March</w:t>
      </w:r>
      <w:r w:rsidR="00A73CFD">
        <w:rPr>
          <w:rFonts w:asciiTheme="majorBidi" w:hAnsiTheme="majorBidi" w:cstheme="majorBidi"/>
          <w:b/>
          <w:bCs/>
        </w:rPr>
        <w:t xml:space="preserve"> 6</w:t>
      </w:r>
      <w:r w:rsidR="00CC3571">
        <w:rPr>
          <w:rFonts w:asciiTheme="majorBidi" w:hAnsiTheme="majorBidi" w:cstheme="majorBidi"/>
          <w:b/>
          <w:bCs/>
        </w:rPr>
        <w:t>, 2019</w:t>
      </w:r>
    </w:p>
    <w:p w14:paraId="6A2F6F6B" w14:textId="77777777" w:rsidR="0061762B" w:rsidRDefault="0061762B" w:rsidP="0061762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8D25196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Members Present: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515"/>
        <w:gridCol w:w="2430"/>
        <w:gridCol w:w="2250"/>
        <w:gridCol w:w="2340"/>
      </w:tblGrid>
      <w:tr w:rsidR="0061762B" w14:paraId="31FCF996" w14:textId="77777777" w:rsidTr="00AC62CC">
        <w:tc>
          <w:tcPr>
            <w:tcW w:w="2515" w:type="dxa"/>
          </w:tcPr>
          <w:p w14:paraId="7790A8AD" w14:textId="0C491937" w:rsidR="0061762B" w:rsidRPr="008D6276" w:rsidRDefault="00402B5F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Tracey Williams</w:t>
            </w:r>
          </w:p>
        </w:tc>
        <w:tc>
          <w:tcPr>
            <w:tcW w:w="2430" w:type="dxa"/>
          </w:tcPr>
          <w:p w14:paraId="03A3F61A" w14:textId="5968097F" w:rsidR="0061762B" w:rsidRPr="008D6276" w:rsidRDefault="00402B5F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Namrata Nagarajan</w:t>
            </w:r>
          </w:p>
        </w:tc>
        <w:tc>
          <w:tcPr>
            <w:tcW w:w="2250" w:type="dxa"/>
          </w:tcPr>
          <w:p w14:paraId="442503A9" w14:textId="66F108CD" w:rsidR="0061762B" w:rsidRPr="008D6276" w:rsidRDefault="00402B5F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Farheen Sheik</w:t>
            </w:r>
          </w:p>
        </w:tc>
        <w:tc>
          <w:tcPr>
            <w:tcW w:w="2340" w:type="dxa"/>
          </w:tcPr>
          <w:p w14:paraId="5B0A376B" w14:textId="322E2181" w:rsidR="0061762B" w:rsidRPr="008D6276" w:rsidRDefault="00402B5F" w:rsidP="008D62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Maryam Elhabashy</w:t>
            </w:r>
          </w:p>
        </w:tc>
      </w:tr>
      <w:tr w:rsidR="00B83080" w14:paraId="739417C4" w14:textId="77777777" w:rsidTr="00AC62CC">
        <w:tc>
          <w:tcPr>
            <w:tcW w:w="2515" w:type="dxa"/>
          </w:tcPr>
          <w:p w14:paraId="50FFB0AE" w14:textId="41244F7E" w:rsidR="00B83080" w:rsidRPr="008D6276" w:rsidRDefault="00402B5F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Yetta Roggerson</w:t>
            </w:r>
          </w:p>
        </w:tc>
        <w:tc>
          <w:tcPr>
            <w:tcW w:w="2430" w:type="dxa"/>
          </w:tcPr>
          <w:p w14:paraId="7C29DE18" w14:textId="04A7034A" w:rsidR="00B83080" w:rsidRPr="008D6276" w:rsidRDefault="00402B5F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Caroline Harper</w:t>
            </w:r>
          </w:p>
        </w:tc>
        <w:tc>
          <w:tcPr>
            <w:tcW w:w="2250" w:type="dxa"/>
          </w:tcPr>
          <w:p w14:paraId="6D3A4B95" w14:textId="2165107E" w:rsidR="00B83080" w:rsidRPr="008D6276" w:rsidRDefault="00402B5F" w:rsidP="00B8308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Helaine Jeffers</w:t>
            </w:r>
          </w:p>
        </w:tc>
        <w:tc>
          <w:tcPr>
            <w:tcW w:w="2340" w:type="dxa"/>
          </w:tcPr>
          <w:p w14:paraId="70727F8C" w14:textId="6B445501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83080" w14:paraId="6AD47CFD" w14:textId="77777777" w:rsidTr="00AC62CC">
        <w:tc>
          <w:tcPr>
            <w:tcW w:w="2515" w:type="dxa"/>
          </w:tcPr>
          <w:p w14:paraId="1360A86D" w14:textId="415E0BAC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</w:tcPr>
          <w:p w14:paraId="7E2A1890" w14:textId="3D366819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2FFD4AA5" w14:textId="377E03F8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23255903" w14:textId="7D4C4714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83080" w14:paraId="6D88878E" w14:textId="77777777" w:rsidTr="00AC62CC">
        <w:tc>
          <w:tcPr>
            <w:tcW w:w="2515" w:type="dxa"/>
          </w:tcPr>
          <w:p w14:paraId="74CBD8E3" w14:textId="6F1408F2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30" w:type="dxa"/>
          </w:tcPr>
          <w:p w14:paraId="4B4C7AB8" w14:textId="228BBCC9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50" w:type="dxa"/>
          </w:tcPr>
          <w:p w14:paraId="500CC13B" w14:textId="77777777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</w:tcPr>
          <w:p w14:paraId="145DCCDA" w14:textId="77777777" w:rsidR="00B83080" w:rsidRPr="008D6276" w:rsidRDefault="00B83080" w:rsidP="00B83080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C646C38" w14:textId="77777777" w:rsid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885"/>
        <w:gridCol w:w="4348"/>
        <w:gridCol w:w="3302"/>
      </w:tblGrid>
      <w:tr w:rsidR="0061762B" w14:paraId="6FCEBAF0" w14:textId="77777777" w:rsidTr="00AC62CC">
        <w:tc>
          <w:tcPr>
            <w:tcW w:w="1885" w:type="dxa"/>
          </w:tcPr>
          <w:p w14:paraId="43986FFE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Topic</w:t>
            </w:r>
          </w:p>
        </w:tc>
        <w:tc>
          <w:tcPr>
            <w:tcW w:w="4348" w:type="dxa"/>
          </w:tcPr>
          <w:p w14:paraId="4A0D4056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Discussion</w:t>
            </w:r>
          </w:p>
        </w:tc>
        <w:tc>
          <w:tcPr>
            <w:tcW w:w="3302" w:type="dxa"/>
          </w:tcPr>
          <w:p w14:paraId="7969EDA5" w14:textId="77777777" w:rsidR="0061762B" w:rsidRDefault="0061762B" w:rsidP="0061762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Action Items</w:t>
            </w:r>
          </w:p>
        </w:tc>
      </w:tr>
      <w:tr w:rsidR="0061762B" w14:paraId="5C599AFF" w14:textId="77777777" w:rsidTr="00AC62CC">
        <w:tc>
          <w:tcPr>
            <w:tcW w:w="1885" w:type="dxa"/>
          </w:tcPr>
          <w:p w14:paraId="68E68DE2" w14:textId="77777777" w:rsidR="0061762B" w:rsidRPr="00DB0D96" w:rsidRDefault="00DB0D96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The State of the Commission</w:t>
            </w:r>
          </w:p>
        </w:tc>
        <w:tc>
          <w:tcPr>
            <w:tcW w:w="4348" w:type="dxa"/>
          </w:tcPr>
          <w:p w14:paraId="6FDE0B50" w14:textId="1EF6D43D" w:rsidR="0061762B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called to order at</w:t>
            </w:r>
            <w:r w:rsidR="00AF5226">
              <w:rPr>
                <w:rFonts w:asciiTheme="majorBidi" w:hAnsiTheme="majorBidi" w:cstheme="majorBidi"/>
              </w:rPr>
              <w:t xml:space="preserve"> </w:t>
            </w:r>
            <w:r w:rsidR="00B83080">
              <w:rPr>
                <w:rFonts w:asciiTheme="majorBidi" w:hAnsiTheme="majorBidi" w:cstheme="majorBidi"/>
              </w:rPr>
              <w:t>6:3</w:t>
            </w:r>
            <w:r w:rsidR="00A73CFD">
              <w:rPr>
                <w:rFonts w:asciiTheme="majorBidi" w:hAnsiTheme="majorBidi" w:cstheme="majorBidi"/>
              </w:rPr>
              <w:t>5</w:t>
            </w:r>
            <w:r w:rsidR="004D5403">
              <w:rPr>
                <w:rFonts w:asciiTheme="majorBidi" w:hAnsiTheme="majorBidi" w:cstheme="majorBidi"/>
              </w:rPr>
              <w:t xml:space="preserve"> PM</w:t>
            </w:r>
          </w:p>
          <w:p w14:paraId="3464F1B3" w14:textId="23C221A1" w:rsidR="00BB14A5" w:rsidRDefault="00BB14A5" w:rsidP="00DB0D96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Meeting agenda appro</w:t>
            </w:r>
            <w:r w:rsidR="00C86275">
              <w:rPr>
                <w:rFonts w:asciiTheme="majorBidi" w:hAnsiTheme="majorBidi" w:cstheme="majorBidi"/>
              </w:rPr>
              <w:t xml:space="preserve">ved and accepted </w:t>
            </w:r>
            <w:r w:rsidR="00AB5BFD">
              <w:rPr>
                <w:rFonts w:asciiTheme="majorBidi" w:hAnsiTheme="majorBidi" w:cstheme="majorBidi"/>
              </w:rPr>
              <w:t>as is.</w:t>
            </w:r>
            <w:r w:rsidR="002F4FE7">
              <w:rPr>
                <w:rFonts w:asciiTheme="majorBidi" w:hAnsiTheme="majorBidi" w:cstheme="majorBidi"/>
              </w:rPr>
              <w:t xml:space="preserve"> </w:t>
            </w:r>
          </w:p>
          <w:p w14:paraId="72C79F96" w14:textId="67F45161" w:rsidR="00C86275" w:rsidRPr="002F4FE7" w:rsidRDefault="00BB14A5" w:rsidP="002F4FE7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Meeting minutes approved and accepted </w:t>
            </w:r>
            <w:r w:rsidR="00AB5BFD">
              <w:rPr>
                <w:rFonts w:asciiTheme="majorBidi" w:hAnsiTheme="majorBidi" w:cstheme="majorBidi"/>
              </w:rPr>
              <w:t>as is.</w:t>
            </w:r>
          </w:p>
        </w:tc>
        <w:tc>
          <w:tcPr>
            <w:tcW w:w="3302" w:type="dxa"/>
          </w:tcPr>
          <w:p w14:paraId="5D098781" w14:textId="77777777" w:rsidR="00516910" w:rsidRDefault="00516910" w:rsidP="00516910">
            <w:pPr>
              <w:ind w:left="70"/>
              <w:rPr>
                <w:rFonts w:asciiTheme="majorBidi" w:hAnsiTheme="majorBidi" w:cstheme="majorBidi"/>
              </w:rPr>
            </w:pPr>
          </w:p>
          <w:p w14:paraId="6F4244E3" w14:textId="77777777" w:rsidR="0061762B" w:rsidRPr="00DB0D96" w:rsidRDefault="0061762B" w:rsidP="00516910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17AB8311" w14:textId="77777777" w:rsidTr="00AC62CC">
        <w:tc>
          <w:tcPr>
            <w:tcW w:w="1885" w:type="dxa"/>
          </w:tcPr>
          <w:p w14:paraId="749BFD14" w14:textId="74DE2078" w:rsidR="005E1849" w:rsidRPr="00DB0D96" w:rsidRDefault="000F1E5D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Program Committee</w:t>
            </w:r>
          </w:p>
        </w:tc>
        <w:tc>
          <w:tcPr>
            <w:tcW w:w="4348" w:type="dxa"/>
          </w:tcPr>
          <w:p w14:paraId="49C448DE" w14:textId="06403912" w:rsidR="00402B5F" w:rsidRDefault="00402B5F" w:rsidP="00402B5F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68DA250E" w14:textId="77777777" w:rsidR="00402B5F" w:rsidRPr="00402B5F" w:rsidRDefault="00402B5F" w:rsidP="00402B5F">
            <w:pPr>
              <w:rPr>
                <w:rFonts w:asciiTheme="majorBidi" w:hAnsiTheme="majorBidi" w:cstheme="majorBidi"/>
                <w:b/>
              </w:rPr>
            </w:pPr>
          </w:p>
          <w:p w14:paraId="31784AE2" w14:textId="66E860B5" w:rsidR="00193F5F" w:rsidRPr="00402B5F" w:rsidRDefault="00402B5F" w:rsidP="00402B5F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Plus Points</w:t>
            </w:r>
          </w:p>
          <w:p w14:paraId="7A6CD5D4" w14:textId="2540D00F" w:rsidR="000F1E5D" w:rsidRDefault="000F1E5D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Good representation </w:t>
            </w:r>
            <w:r w:rsidR="00402B5F">
              <w:rPr>
                <w:rFonts w:asciiTheme="majorBidi" w:hAnsiTheme="majorBidi" w:cstheme="majorBidi"/>
              </w:rPr>
              <w:t xml:space="preserve">and diversity </w:t>
            </w:r>
            <w:r>
              <w:rPr>
                <w:rFonts w:asciiTheme="majorBidi" w:hAnsiTheme="majorBidi" w:cstheme="majorBidi"/>
              </w:rPr>
              <w:t xml:space="preserve">overall </w:t>
            </w:r>
            <w:r w:rsidR="00402B5F">
              <w:rPr>
                <w:rFonts w:asciiTheme="majorBidi" w:hAnsiTheme="majorBidi" w:cstheme="majorBidi"/>
              </w:rPr>
              <w:t>– especially with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402B5F">
              <w:rPr>
                <w:rFonts w:asciiTheme="majorBidi" w:hAnsiTheme="majorBidi" w:cstheme="majorBidi"/>
              </w:rPr>
              <w:t>i</w:t>
            </w:r>
            <w:r>
              <w:rPr>
                <w:rFonts w:asciiTheme="majorBidi" w:hAnsiTheme="majorBidi" w:cstheme="majorBidi"/>
              </w:rPr>
              <w:t xml:space="preserve">nclusion of young people and participation of high schools </w:t>
            </w:r>
          </w:p>
          <w:p w14:paraId="7F7370E9" w14:textId="7CFE53DD" w:rsidR="000F1E5D" w:rsidRDefault="000F1E5D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Performing Arts </w:t>
            </w:r>
            <w:r w:rsidR="00402B5F">
              <w:rPr>
                <w:rFonts w:asciiTheme="majorBidi" w:hAnsiTheme="majorBidi" w:cstheme="majorBidi"/>
              </w:rPr>
              <w:t>tributes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F1696">
              <w:rPr>
                <w:rFonts w:asciiTheme="majorBidi" w:hAnsiTheme="majorBidi" w:cstheme="majorBidi"/>
              </w:rPr>
              <w:t>were great highlights</w:t>
            </w:r>
          </w:p>
          <w:p w14:paraId="19880162" w14:textId="73673B62" w:rsidR="00402B5F" w:rsidRDefault="00402B5F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 School choir teacher indicated interest in possibly returning next year</w:t>
            </w:r>
          </w:p>
          <w:p w14:paraId="7B482388" w14:textId="1B59B63E" w:rsidR="00402B5F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Winners of Essay contest and Living </w:t>
            </w:r>
            <w:proofErr w:type="gramStart"/>
            <w:r>
              <w:rPr>
                <w:rFonts w:asciiTheme="majorBidi" w:hAnsiTheme="majorBidi" w:cstheme="majorBidi"/>
              </w:rPr>
              <w:t>The</w:t>
            </w:r>
            <w:proofErr w:type="gramEnd"/>
            <w:r>
              <w:rPr>
                <w:rFonts w:asciiTheme="majorBidi" w:hAnsiTheme="majorBidi" w:cstheme="majorBidi"/>
              </w:rPr>
              <w:t xml:space="preserve"> Dream well applauded</w:t>
            </w:r>
          </w:p>
          <w:p w14:paraId="31ECCCAA" w14:textId="76C59F85" w:rsidR="00632D88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Ending song was a great highlight and addition to program</w:t>
            </w:r>
          </w:p>
          <w:p w14:paraId="23DD245E" w14:textId="77777777" w:rsidR="00402B5F" w:rsidRDefault="00402B5F" w:rsidP="00402B5F">
            <w:pPr>
              <w:pStyle w:val="ListParagraph"/>
              <w:ind w:left="437"/>
              <w:rPr>
                <w:rFonts w:asciiTheme="majorBidi" w:hAnsiTheme="majorBidi" w:cstheme="majorBidi"/>
              </w:rPr>
            </w:pPr>
          </w:p>
          <w:p w14:paraId="4AC58D86" w14:textId="5228E75A" w:rsidR="00402B5F" w:rsidRPr="00402B5F" w:rsidRDefault="00402B5F" w:rsidP="00402B5F">
            <w:pPr>
              <w:ind w:left="77"/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2F40F8D8" w14:textId="0E698BA2" w:rsidR="000F1E5D" w:rsidRPr="00402B5F" w:rsidRDefault="000F1E5D" w:rsidP="00402B5F">
            <w:pPr>
              <w:pStyle w:val="ListParagraph"/>
              <w:numPr>
                <w:ilvl w:val="0"/>
                <w:numId w:val="21"/>
              </w:numPr>
              <w:ind w:left="437"/>
              <w:rPr>
                <w:rFonts w:asciiTheme="majorBidi" w:hAnsiTheme="majorBidi" w:cstheme="majorBidi"/>
              </w:rPr>
            </w:pPr>
            <w:r w:rsidRPr="00402B5F">
              <w:rPr>
                <w:rFonts w:asciiTheme="majorBidi" w:hAnsiTheme="majorBidi" w:cstheme="majorBidi"/>
              </w:rPr>
              <w:t>Expand to include more groups</w:t>
            </w:r>
            <w:r w:rsidR="00CF1696">
              <w:rPr>
                <w:rFonts w:asciiTheme="majorBidi" w:hAnsiTheme="majorBidi" w:cstheme="majorBidi"/>
              </w:rPr>
              <w:t xml:space="preserve"> and communities</w:t>
            </w:r>
            <w:r w:rsidRPr="00402B5F">
              <w:rPr>
                <w:rFonts w:asciiTheme="majorBidi" w:hAnsiTheme="majorBidi" w:cstheme="majorBidi"/>
              </w:rPr>
              <w:t xml:space="preserve"> (ex. Native American, Hispanic, Jewish, Muslim, etc.)</w:t>
            </w:r>
          </w:p>
          <w:p w14:paraId="53613E4A" w14:textId="5511B969" w:rsidR="000F1E5D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Suggestions include specific increase in African</w:t>
            </w:r>
            <w:r w:rsidR="000F1E5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American</w:t>
            </w:r>
            <w:r w:rsidR="000F1E5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representation </w:t>
            </w:r>
          </w:p>
          <w:p w14:paraId="31BA5848" w14:textId="041FDFD0" w:rsidR="000F1E5D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Create a</w:t>
            </w:r>
            <w:r w:rsidR="000F1E5D">
              <w:rPr>
                <w:rFonts w:asciiTheme="majorBidi" w:hAnsiTheme="majorBidi" w:cstheme="majorBidi"/>
              </w:rPr>
              <w:t xml:space="preserve"> direct connection to Dr. MLK </w:t>
            </w:r>
            <w:r>
              <w:rPr>
                <w:rFonts w:asciiTheme="majorBidi" w:hAnsiTheme="majorBidi" w:cstheme="majorBidi"/>
              </w:rPr>
              <w:t xml:space="preserve">Jr. </w:t>
            </w:r>
            <w:r w:rsidR="000F1E5D">
              <w:rPr>
                <w:rFonts w:asciiTheme="majorBidi" w:hAnsiTheme="majorBidi" w:cstheme="majorBidi"/>
              </w:rPr>
              <w:t>and his messages</w:t>
            </w:r>
            <w:r>
              <w:rPr>
                <w:rFonts w:asciiTheme="majorBidi" w:hAnsiTheme="majorBidi" w:cstheme="majorBidi"/>
              </w:rPr>
              <w:t>, especially regarding the overall theme</w:t>
            </w:r>
          </w:p>
          <w:p w14:paraId="55D9CEDB" w14:textId="077A244C" w:rsidR="00CF1696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Similarity, performances should connect directly to Dr. MLK Jr. (ex. place pictures and visuals of Dr. MLK Jr. in countries relating to the cultural performance)</w:t>
            </w:r>
          </w:p>
          <w:p w14:paraId="3CF03AF6" w14:textId="7170B18F" w:rsidR="00632D88" w:rsidRDefault="00632D88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Audio visuals </w:t>
            </w:r>
            <w:r w:rsidR="00CF1696">
              <w:rPr>
                <w:rFonts w:asciiTheme="majorBidi" w:hAnsiTheme="majorBidi" w:cstheme="majorBidi"/>
              </w:rPr>
              <w:t xml:space="preserve">should be </w:t>
            </w:r>
            <w:r>
              <w:rPr>
                <w:rFonts w:asciiTheme="majorBidi" w:hAnsiTheme="majorBidi" w:cstheme="majorBidi"/>
              </w:rPr>
              <w:t xml:space="preserve">centered more </w:t>
            </w:r>
            <w:r w:rsidR="00CF1696">
              <w:rPr>
                <w:rFonts w:asciiTheme="majorBidi" w:hAnsiTheme="majorBidi" w:cstheme="majorBidi"/>
              </w:rPr>
              <w:t>around</w:t>
            </w:r>
            <w:r>
              <w:rPr>
                <w:rFonts w:asciiTheme="majorBidi" w:hAnsiTheme="majorBidi" w:cstheme="majorBidi"/>
              </w:rPr>
              <w:t xml:space="preserve"> Dr. </w:t>
            </w:r>
            <w:r w:rsidR="00CF1696">
              <w:rPr>
                <w:rFonts w:asciiTheme="majorBidi" w:hAnsiTheme="majorBidi" w:cstheme="majorBidi"/>
              </w:rPr>
              <w:t>MLK Jr.</w:t>
            </w:r>
          </w:p>
          <w:p w14:paraId="316456B8" w14:textId="264E7F31" w:rsidR="00632D88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Include active participation of Alpha Achievers</w:t>
            </w:r>
            <w:r w:rsidR="00632D8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and showcase their community service as visuals</w:t>
            </w:r>
          </w:p>
          <w:p w14:paraId="60CFD1DC" w14:textId="6D3EF95D" w:rsidR="00632D88" w:rsidRPr="000F1E5D" w:rsidRDefault="00CF1696" w:rsidP="00402B5F">
            <w:pPr>
              <w:pStyle w:val="ListParagraph"/>
              <w:numPr>
                <w:ilvl w:val="0"/>
                <w:numId w:val="19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Possibly include student performances regarding</w:t>
            </w:r>
            <w:r w:rsidR="00632D8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specific speeches and talks</w:t>
            </w:r>
            <w:r w:rsidR="00632D8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of Dr. MLK Jr. and his messages</w:t>
            </w:r>
          </w:p>
        </w:tc>
        <w:tc>
          <w:tcPr>
            <w:tcW w:w="3302" w:type="dxa"/>
          </w:tcPr>
          <w:p w14:paraId="311F451F" w14:textId="171EB175" w:rsidR="00843247" w:rsidRPr="00DB0D96" w:rsidRDefault="00843247" w:rsidP="00ED2C8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13C35F2C" w14:textId="77777777" w:rsidTr="00AC62CC">
        <w:tc>
          <w:tcPr>
            <w:tcW w:w="1885" w:type="dxa"/>
          </w:tcPr>
          <w:p w14:paraId="29CFDD9F" w14:textId="607300E0" w:rsidR="005E1849" w:rsidRPr="00DB0D96" w:rsidRDefault="00632D88" w:rsidP="00F2776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Essay</w:t>
            </w:r>
            <w:r w:rsidR="00CF1696">
              <w:rPr>
                <w:rFonts w:asciiTheme="majorBidi" w:hAnsiTheme="majorBidi" w:cstheme="majorBidi"/>
              </w:rPr>
              <w:t xml:space="preserve"> </w:t>
            </w:r>
            <w:r w:rsidR="00A402DC">
              <w:rPr>
                <w:rFonts w:asciiTheme="majorBidi" w:hAnsiTheme="majorBidi" w:cstheme="majorBidi"/>
              </w:rPr>
              <w:t>Committee</w:t>
            </w:r>
          </w:p>
        </w:tc>
        <w:tc>
          <w:tcPr>
            <w:tcW w:w="4348" w:type="dxa"/>
          </w:tcPr>
          <w:p w14:paraId="5F7202FC" w14:textId="77777777" w:rsidR="00CF1696" w:rsidRDefault="00CF1696" w:rsidP="00CF1696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33E9762F" w14:textId="77777777" w:rsidR="00CF1696" w:rsidRPr="00402B5F" w:rsidRDefault="00CF1696" w:rsidP="00CF1696">
            <w:pPr>
              <w:rPr>
                <w:rFonts w:asciiTheme="majorBidi" w:hAnsiTheme="majorBidi" w:cstheme="majorBidi"/>
                <w:b/>
              </w:rPr>
            </w:pPr>
          </w:p>
          <w:p w14:paraId="1E67AD7C" w14:textId="77777777" w:rsidR="00CF1696" w:rsidRPr="00402B5F" w:rsidRDefault="00CF1696" w:rsidP="00CF1696">
            <w:pPr>
              <w:rPr>
                <w:rFonts w:asciiTheme="majorBidi" w:hAnsiTheme="majorBidi" w:cstheme="majorBidi"/>
                <w:i/>
              </w:rPr>
            </w:pPr>
            <w:proofErr w:type="gramStart"/>
            <w:r w:rsidRPr="00402B5F">
              <w:rPr>
                <w:rFonts w:asciiTheme="majorBidi" w:hAnsiTheme="majorBidi" w:cstheme="majorBidi"/>
                <w:i/>
              </w:rPr>
              <w:t>Plus</w:t>
            </w:r>
            <w:proofErr w:type="gramEnd"/>
            <w:r w:rsidRPr="00402B5F">
              <w:rPr>
                <w:rFonts w:asciiTheme="majorBidi" w:hAnsiTheme="majorBidi" w:cstheme="majorBidi"/>
                <w:i/>
              </w:rPr>
              <w:t xml:space="preserve"> Points</w:t>
            </w:r>
          </w:p>
          <w:p w14:paraId="78332F8B" w14:textId="77777777" w:rsidR="00CF1696" w:rsidRDefault="00CF1696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Students reading essays is a good highlight and addition to program</w:t>
            </w:r>
          </w:p>
          <w:p w14:paraId="34F524FC" w14:textId="77777777" w:rsidR="00CF1696" w:rsidRDefault="00CF1696" w:rsidP="00CF1696">
            <w:pPr>
              <w:pStyle w:val="ListParagraph"/>
              <w:ind w:left="437"/>
              <w:rPr>
                <w:rFonts w:asciiTheme="majorBidi" w:hAnsiTheme="majorBidi" w:cstheme="majorBidi"/>
              </w:rPr>
            </w:pPr>
          </w:p>
          <w:p w14:paraId="6AA0A2BB" w14:textId="77777777" w:rsidR="00CF1696" w:rsidRPr="00402B5F" w:rsidRDefault="00CF1696" w:rsidP="00CF1696">
            <w:pPr>
              <w:ind w:left="77"/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60380A4F" w14:textId="07D0251F" w:rsidR="00632D88" w:rsidRDefault="00CF1696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Low number of essays received (total = 39 middle and high school essays)</w:t>
            </w:r>
          </w:p>
          <w:p w14:paraId="3CB5B018" w14:textId="3F054AF1" w:rsidR="00632D88" w:rsidRDefault="00A402DC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Increased publicity – connect to programs centered around diversity and minorities (ex. BSAP</w:t>
            </w:r>
            <w:r w:rsidR="00632D88">
              <w:rPr>
                <w:rFonts w:asciiTheme="majorBidi" w:hAnsiTheme="majorBidi" w:cstheme="majorBidi"/>
              </w:rPr>
              <w:t xml:space="preserve"> program, Hispanic </w:t>
            </w:r>
            <w:r>
              <w:rPr>
                <w:rFonts w:asciiTheme="majorBidi" w:hAnsiTheme="majorBidi" w:cstheme="majorBidi"/>
              </w:rPr>
              <w:t>liaison</w:t>
            </w:r>
            <w:r w:rsidR="00632D8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program, etc.)</w:t>
            </w:r>
          </w:p>
          <w:p w14:paraId="3F12AD97" w14:textId="5E742873" w:rsidR="00632D88" w:rsidRDefault="00A402DC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Reach out to PTSA groups for increased publicity </w:t>
            </w:r>
          </w:p>
          <w:p w14:paraId="060557B3" w14:textId="053DAD43" w:rsidR="00632D88" w:rsidRDefault="00632D88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Make an </w:t>
            </w:r>
            <w:r w:rsidR="00A402DC">
              <w:rPr>
                <w:rFonts w:asciiTheme="majorBidi" w:hAnsiTheme="majorBidi" w:cstheme="majorBidi"/>
              </w:rPr>
              <w:t>effort</w:t>
            </w:r>
            <w:r>
              <w:rPr>
                <w:rFonts w:asciiTheme="majorBidi" w:hAnsiTheme="majorBidi" w:cstheme="majorBidi"/>
              </w:rPr>
              <w:t xml:space="preserve"> to remind teachers </w:t>
            </w:r>
            <w:r w:rsidR="00A402DC">
              <w:rPr>
                <w:rFonts w:asciiTheme="majorBidi" w:hAnsiTheme="majorBidi" w:cstheme="majorBidi"/>
              </w:rPr>
              <w:t xml:space="preserve">of essay contest </w:t>
            </w:r>
            <w:r>
              <w:rPr>
                <w:rFonts w:asciiTheme="majorBidi" w:hAnsiTheme="majorBidi" w:cstheme="majorBidi"/>
              </w:rPr>
              <w:t>before school starts</w:t>
            </w:r>
            <w:r w:rsidR="00A402DC">
              <w:rPr>
                <w:rFonts w:asciiTheme="majorBidi" w:hAnsiTheme="majorBidi" w:cstheme="majorBidi"/>
              </w:rPr>
              <w:t xml:space="preserve"> (around last two weeks of August)</w:t>
            </w:r>
          </w:p>
          <w:p w14:paraId="27437896" w14:textId="4524D270" w:rsidR="00632D88" w:rsidRDefault="00A402DC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Advertise essay contest at fairs and expos</w:t>
            </w:r>
          </w:p>
          <w:p w14:paraId="7D268858" w14:textId="6C890F85" w:rsidR="00632D88" w:rsidRDefault="00A402DC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Propose a realistic deadline </w:t>
            </w:r>
            <w:r w:rsidR="00632D88">
              <w:rPr>
                <w:rFonts w:asciiTheme="majorBidi" w:hAnsiTheme="majorBidi" w:cstheme="majorBidi"/>
              </w:rPr>
              <w:t xml:space="preserve">due date </w:t>
            </w:r>
          </w:p>
          <w:p w14:paraId="7BED3A31" w14:textId="4DDDBA9E" w:rsidR="00632D88" w:rsidRDefault="00A402DC" w:rsidP="00402B5F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Possibly have</w:t>
            </w:r>
            <w:r w:rsidR="00632D88">
              <w:rPr>
                <w:rFonts w:asciiTheme="majorBidi" w:hAnsiTheme="majorBidi" w:cstheme="majorBidi"/>
              </w:rPr>
              <w:t xml:space="preserve"> English </w:t>
            </w:r>
            <w:r w:rsidR="00516910">
              <w:rPr>
                <w:rFonts w:asciiTheme="majorBidi" w:hAnsiTheme="majorBidi" w:cstheme="majorBidi"/>
              </w:rPr>
              <w:t xml:space="preserve">or Social Studies teachers bring attention to Essay contest in the form of extra credit (similar to </w:t>
            </w:r>
            <w:proofErr w:type="spellStart"/>
            <w:r w:rsidR="00516910">
              <w:rPr>
                <w:rFonts w:asciiTheme="majorBidi" w:hAnsiTheme="majorBidi" w:cstheme="majorBidi"/>
              </w:rPr>
              <w:t>th</w:t>
            </w:r>
            <w:proofErr w:type="spellEnd"/>
            <w:r w:rsidR="00516910">
              <w:rPr>
                <w:rFonts w:asciiTheme="majorBidi" w:hAnsiTheme="majorBidi" w:cstheme="majorBidi"/>
              </w:rPr>
              <w:t xml:space="preserve"> past)</w:t>
            </w:r>
          </w:p>
          <w:p w14:paraId="4BB899CB" w14:textId="3DE114C5" w:rsidR="00BB21A7" w:rsidRPr="00A402DC" w:rsidRDefault="00A402DC" w:rsidP="00A402DC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Increased s</w:t>
            </w:r>
            <w:r w:rsidR="00632D88">
              <w:rPr>
                <w:rFonts w:asciiTheme="majorBidi" w:hAnsiTheme="majorBidi" w:cstheme="majorBidi"/>
              </w:rPr>
              <w:t xml:space="preserve">ocial media </w:t>
            </w:r>
            <w:r>
              <w:rPr>
                <w:rFonts w:asciiTheme="majorBidi" w:hAnsiTheme="majorBidi" w:cstheme="majorBidi"/>
              </w:rPr>
              <w:t xml:space="preserve">presence </w:t>
            </w:r>
            <w:r w:rsidR="00632D88">
              <w:rPr>
                <w:rFonts w:asciiTheme="majorBidi" w:hAnsiTheme="majorBidi" w:cstheme="majorBidi"/>
              </w:rPr>
              <w:t xml:space="preserve">– </w:t>
            </w:r>
            <w:r>
              <w:rPr>
                <w:rFonts w:asciiTheme="majorBidi" w:hAnsiTheme="majorBidi" w:cstheme="majorBidi"/>
              </w:rPr>
              <w:t>Facebook and a website</w:t>
            </w:r>
          </w:p>
        </w:tc>
        <w:tc>
          <w:tcPr>
            <w:tcW w:w="3302" w:type="dxa"/>
          </w:tcPr>
          <w:p w14:paraId="7A1BB388" w14:textId="7F99C19F" w:rsidR="005E1849" w:rsidRPr="006B0F54" w:rsidRDefault="005E1849" w:rsidP="005D3B9E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1849" w14:paraId="3D8778DA" w14:textId="77777777" w:rsidTr="00AC62CC">
        <w:tc>
          <w:tcPr>
            <w:tcW w:w="1885" w:type="dxa"/>
          </w:tcPr>
          <w:p w14:paraId="08F3AF60" w14:textId="73BD1EB1" w:rsidR="005E1849" w:rsidRPr="00DB0D96" w:rsidRDefault="00A402DC" w:rsidP="00A402D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Reception Committee</w:t>
            </w:r>
          </w:p>
        </w:tc>
        <w:tc>
          <w:tcPr>
            <w:tcW w:w="4348" w:type="dxa"/>
          </w:tcPr>
          <w:p w14:paraId="150D765E" w14:textId="77777777" w:rsidR="00A402DC" w:rsidRDefault="00A402DC" w:rsidP="00A402DC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4082AD9E" w14:textId="77777777" w:rsidR="00A402DC" w:rsidRPr="00402B5F" w:rsidRDefault="00A402DC" w:rsidP="00A402DC">
            <w:pPr>
              <w:rPr>
                <w:rFonts w:asciiTheme="majorBidi" w:hAnsiTheme="majorBidi" w:cstheme="majorBidi"/>
                <w:b/>
              </w:rPr>
            </w:pPr>
          </w:p>
          <w:p w14:paraId="704B6C73" w14:textId="77777777" w:rsidR="00A402DC" w:rsidRPr="00402B5F" w:rsidRDefault="00A402DC" w:rsidP="00A402DC">
            <w:pPr>
              <w:rPr>
                <w:rFonts w:asciiTheme="majorBidi" w:hAnsiTheme="majorBidi" w:cstheme="majorBidi"/>
                <w:i/>
              </w:rPr>
            </w:pPr>
            <w:proofErr w:type="gramStart"/>
            <w:r w:rsidRPr="00402B5F">
              <w:rPr>
                <w:rFonts w:asciiTheme="majorBidi" w:hAnsiTheme="majorBidi" w:cstheme="majorBidi"/>
                <w:i/>
              </w:rPr>
              <w:t>Plus</w:t>
            </w:r>
            <w:proofErr w:type="gramEnd"/>
            <w:r w:rsidRPr="00402B5F">
              <w:rPr>
                <w:rFonts w:asciiTheme="majorBidi" w:hAnsiTheme="majorBidi" w:cstheme="majorBidi"/>
                <w:i/>
              </w:rPr>
              <w:t xml:space="preserve"> Points</w:t>
            </w:r>
          </w:p>
          <w:p w14:paraId="188C60C1" w14:textId="2ED77CC6" w:rsidR="00A402DC" w:rsidRDefault="00A402DC" w:rsidP="00A402DC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Food Vendor was great – good variety of food items, sophisticated, provided appetizer plates, covered tables, set-up in a timely manner</w:t>
            </w:r>
          </w:p>
          <w:p w14:paraId="5C689205" w14:textId="77777777" w:rsidR="00A402DC" w:rsidRDefault="00A402DC" w:rsidP="00A402DC">
            <w:pPr>
              <w:pStyle w:val="ListParagraph"/>
              <w:ind w:left="437"/>
              <w:rPr>
                <w:rFonts w:asciiTheme="majorBidi" w:hAnsiTheme="majorBidi" w:cstheme="majorBidi"/>
              </w:rPr>
            </w:pPr>
          </w:p>
          <w:p w14:paraId="32B6B5B7" w14:textId="1BDA7A3E" w:rsidR="00A402DC" w:rsidRDefault="00A402DC" w:rsidP="00A402DC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27906CD9" w14:textId="71D447BB" w:rsidR="00A402DC" w:rsidRPr="00A402DC" w:rsidRDefault="00A402DC" w:rsidP="00A402DC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</w:rPr>
              <w:t>Provide more vegetarian options</w:t>
            </w:r>
          </w:p>
          <w:p w14:paraId="079BAD40" w14:textId="0752B01F" w:rsidR="00BB21A7" w:rsidRPr="00A402DC" w:rsidRDefault="00A402DC" w:rsidP="00A402DC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  <w:i/>
              </w:rPr>
            </w:pPr>
            <w:r>
              <w:rPr>
                <w:rFonts w:asciiTheme="majorBidi" w:hAnsiTheme="majorBidi" w:cstheme="majorBidi"/>
              </w:rPr>
              <w:t xml:space="preserve">Explore further options for food vendors – ex. Lincoln Culinary Institute has expressed interest </w:t>
            </w:r>
          </w:p>
        </w:tc>
        <w:tc>
          <w:tcPr>
            <w:tcW w:w="3302" w:type="dxa"/>
          </w:tcPr>
          <w:p w14:paraId="7A522CA4" w14:textId="4D025D85" w:rsidR="005E1849" w:rsidRPr="006B0F54" w:rsidRDefault="005E1849" w:rsidP="0017723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73CFD" w14:paraId="0D467FB3" w14:textId="77777777" w:rsidTr="00AC62CC">
        <w:tc>
          <w:tcPr>
            <w:tcW w:w="1885" w:type="dxa"/>
          </w:tcPr>
          <w:p w14:paraId="78A82EC2" w14:textId="19ACC7F5" w:rsidR="00A73CFD" w:rsidRDefault="00A402DC" w:rsidP="00A73CF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Publicity Committee</w:t>
            </w:r>
          </w:p>
        </w:tc>
        <w:tc>
          <w:tcPr>
            <w:tcW w:w="4348" w:type="dxa"/>
          </w:tcPr>
          <w:p w14:paraId="1628D29F" w14:textId="77777777" w:rsidR="00A402DC" w:rsidRDefault="00A402DC" w:rsidP="00A402DC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451676C3" w14:textId="1138806D" w:rsidR="00BB21A7" w:rsidRDefault="00BB21A7" w:rsidP="00A402DC">
            <w:pPr>
              <w:rPr>
                <w:rFonts w:asciiTheme="majorBidi" w:hAnsiTheme="majorBidi" w:cstheme="majorBidi"/>
              </w:rPr>
            </w:pPr>
          </w:p>
          <w:p w14:paraId="01891BAA" w14:textId="77777777" w:rsidR="00A402DC" w:rsidRDefault="00A402DC" w:rsidP="00A402DC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3FA3949D" w14:textId="27795832" w:rsidR="00A402DC" w:rsidRDefault="00A402DC" w:rsidP="00516910">
            <w:pPr>
              <w:pStyle w:val="ListParagraph"/>
              <w:numPr>
                <w:ilvl w:val="0"/>
                <w:numId w:val="22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Create a fully-</w:t>
            </w:r>
            <w:r w:rsidR="00516910">
              <w:rPr>
                <w:rFonts w:asciiTheme="majorBidi" w:hAnsiTheme="majorBidi" w:cstheme="majorBidi"/>
              </w:rPr>
              <w:t>operational</w:t>
            </w:r>
            <w:r>
              <w:rPr>
                <w:rFonts w:asciiTheme="majorBidi" w:hAnsiTheme="majorBidi" w:cstheme="majorBidi"/>
              </w:rPr>
              <w:t xml:space="preserve"> and </w:t>
            </w:r>
            <w:r w:rsidR="00516910">
              <w:rPr>
                <w:rFonts w:asciiTheme="majorBidi" w:hAnsiTheme="majorBidi" w:cstheme="majorBidi"/>
              </w:rPr>
              <w:t>active</w:t>
            </w:r>
            <w:r>
              <w:rPr>
                <w:rFonts w:asciiTheme="majorBidi" w:hAnsiTheme="majorBidi" w:cstheme="majorBidi"/>
              </w:rPr>
              <w:t xml:space="preserve"> publicity committee</w:t>
            </w:r>
          </w:p>
          <w:p w14:paraId="6716CCA6" w14:textId="30F7F979" w:rsidR="00BB21A7" w:rsidRPr="00516910" w:rsidRDefault="00A402DC" w:rsidP="00516910">
            <w:pPr>
              <w:pStyle w:val="ListParagraph"/>
              <w:numPr>
                <w:ilvl w:val="0"/>
                <w:numId w:val="22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Tracey Williams has </w:t>
            </w:r>
            <w:r w:rsidR="00516910">
              <w:rPr>
                <w:rFonts w:asciiTheme="majorBidi" w:hAnsiTheme="majorBidi" w:cstheme="majorBidi"/>
              </w:rPr>
              <w:t>Chair recommendations for Publicity committee</w:t>
            </w:r>
          </w:p>
        </w:tc>
        <w:tc>
          <w:tcPr>
            <w:tcW w:w="3302" w:type="dxa"/>
          </w:tcPr>
          <w:p w14:paraId="70B5E607" w14:textId="77777777" w:rsidR="00A73CFD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73CFD" w14:paraId="68566D3A" w14:textId="77777777" w:rsidTr="00AC62CC">
        <w:tc>
          <w:tcPr>
            <w:tcW w:w="1885" w:type="dxa"/>
          </w:tcPr>
          <w:p w14:paraId="3C83A1B0" w14:textId="4989409A" w:rsidR="00A73CFD" w:rsidRDefault="00516910" w:rsidP="00A73CF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Living </w:t>
            </w:r>
            <w:proofErr w:type="gramStart"/>
            <w:r>
              <w:rPr>
                <w:rFonts w:asciiTheme="majorBidi" w:hAnsiTheme="majorBidi" w:cstheme="majorBidi"/>
              </w:rPr>
              <w:t>The</w:t>
            </w:r>
            <w:proofErr w:type="gramEnd"/>
            <w:r>
              <w:rPr>
                <w:rFonts w:asciiTheme="majorBidi" w:hAnsiTheme="majorBidi" w:cstheme="majorBidi"/>
              </w:rPr>
              <w:t xml:space="preserve"> Dream Committee</w:t>
            </w:r>
          </w:p>
        </w:tc>
        <w:tc>
          <w:tcPr>
            <w:tcW w:w="4348" w:type="dxa"/>
          </w:tcPr>
          <w:p w14:paraId="336AD533" w14:textId="77777777" w:rsidR="00516910" w:rsidRDefault="00516910" w:rsidP="00516910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2481C405" w14:textId="77777777" w:rsidR="00516910" w:rsidRPr="00516910" w:rsidRDefault="00516910" w:rsidP="00516910">
            <w:pPr>
              <w:rPr>
                <w:rFonts w:asciiTheme="majorBidi" w:hAnsiTheme="majorBidi" w:cstheme="majorBidi"/>
              </w:rPr>
            </w:pPr>
          </w:p>
          <w:p w14:paraId="2149BA07" w14:textId="77777777" w:rsidR="00516910" w:rsidRDefault="00516910" w:rsidP="00516910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24725997" w14:textId="77777777" w:rsidR="00516910" w:rsidRDefault="00516910" w:rsidP="00516910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Expand publicity and outreach efforts as only 3 applications were submitted</w:t>
            </w:r>
          </w:p>
          <w:p w14:paraId="51E3AE6D" w14:textId="77777777" w:rsidR="00516910" w:rsidRDefault="00516910" w:rsidP="00516910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 has decided that if there are no nominations by the deadline, the commission can nominate and vote in certain groups and individuals for the award</w:t>
            </w:r>
          </w:p>
          <w:p w14:paraId="26A76AC2" w14:textId="77777777" w:rsidR="00516910" w:rsidRDefault="00516910" w:rsidP="00516910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Political office holders (ex. Congressman Sarvanes or the Governor’s office) can present the Living </w:t>
            </w:r>
            <w:proofErr w:type="gramStart"/>
            <w:r>
              <w:rPr>
                <w:rFonts w:asciiTheme="majorBidi" w:hAnsiTheme="majorBidi" w:cstheme="majorBidi"/>
              </w:rPr>
              <w:t>The</w:t>
            </w:r>
            <w:proofErr w:type="gramEnd"/>
            <w:r>
              <w:rPr>
                <w:rFonts w:asciiTheme="majorBidi" w:hAnsiTheme="majorBidi" w:cstheme="majorBidi"/>
              </w:rPr>
              <w:t xml:space="preserve"> Dream awards during the program</w:t>
            </w:r>
          </w:p>
          <w:p w14:paraId="2A325BED" w14:textId="5164C2A9" w:rsidR="00C50EFA" w:rsidRPr="00516910" w:rsidRDefault="00516910" w:rsidP="00516910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Provides a smoother transition during the program for the Living </w:t>
            </w:r>
            <w:proofErr w:type="gramStart"/>
            <w:r>
              <w:rPr>
                <w:rFonts w:asciiTheme="majorBidi" w:hAnsiTheme="majorBidi" w:cstheme="majorBidi"/>
              </w:rPr>
              <w:t>The</w:t>
            </w:r>
            <w:proofErr w:type="gramEnd"/>
            <w:r>
              <w:rPr>
                <w:rFonts w:asciiTheme="majorBidi" w:hAnsiTheme="majorBidi" w:cstheme="majorBidi"/>
              </w:rPr>
              <w:t xml:space="preserve"> Dream awards </w:t>
            </w:r>
          </w:p>
        </w:tc>
        <w:tc>
          <w:tcPr>
            <w:tcW w:w="3302" w:type="dxa"/>
          </w:tcPr>
          <w:p w14:paraId="5DC1A150" w14:textId="4DAA1B15" w:rsidR="00A73CFD" w:rsidRPr="00DB0D96" w:rsidRDefault="00A73CFD" w:rsidP="00A73CF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16910" w14:paraId="5B8105F3" w14:textId="77777777" w:rsidTr="00AC62CC">
        <w:tc>
          <w:tcPr>
            <w:tcW w:w="1885" w:type="dxa"/>
          </w:tcPr>
          <w:p w14:paraId="44E43BD1" w14:textId="49AA337E" w:rsidR="00516910" w:rsidRDefault="00516910" w:rsidP="0051691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Logistics Committee</w:t>
            </w:r>
          </w:p>
        </w:tc>
        <w:tc>
          <w:tcPr>
            <w:tcW w:w="4348" w:type="dxa"/>
          </w:tcPr>
          <w:p w14:paraId="1A741EA7" w14:textId="77777777" w:rsidR="00516910" w:rsidRDefault="00516910" w:rsidP="00516910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51B6BF17" w14:textId="77777777" w:rsidR="00516910" w:rsidRPr="00516910" w:rsidRDefault="00516910" w:rsidP="00516910">
            <w:pPr>
              <w:rPr>
                <w:rFonts w:asciiTheme="majorBidi" w:hAnsiTheme="majorBidi" w:cstheme="majorBidi"/>
              </w:rPr>
            </w:pPr>
          </w:p>
          <w:p w14:paraId="6ACDA8D3" w14:textId="77777777" w:rsidR="00516910" w:rsidRDefault="00516910" w:rsidP="00516910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6ED28DD3" w14:textId="33E54130" w:rsidR="00516910" w:rsidRDefault="00516910" w:rsidP="00516910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Some issues arose </w:t>
            </w:r>
            <w:r w:rsidR="00136C05">
              <w:rPr>
                <w:rFonts w:asciiTheme="majorBidi" w:hAnsiTheme="majorBidi" w:cstheme="majorBidi"/>
              </w:rPr>
              <w:t>regarding</w:t>
            </w:r>
            <w:r>
              <w:rPr>
                <w:rFonts w:asciiTheme="majorBidi" w:hAnsiTheme="majorBidi" w:cstheme="majorBidi"/>
              </w:rPr>
              <w:t xml:space="preserve"> the venue (Howard High School) and their </w:t>
            </w:r>
            <w:r w:rsidR="008904EC">
              <w:rPr>
                <w:rFonts w:asciiTheme="majorBidi" w:hAnsiTheme="majorBidi" w:cstheme="majorBidi"/>
              </w:rPr>
              <w:t>reluctance</w:t>
            </w:r>
            <w:r>
              <w:rPr>
                <w:rFonts w:asciiTheme="majorBidi" w:hAnsiTheme="majorBidi" w:cstheme="majorBidi"/>
              </w:rPr>
              <w:t xml:space="preserve"> to properly provide brand new </w:t>
            </w:r>
            <w:r w:rsidR="00136C05">
              <w:rPr>
                <w:rFonts w:asciiTheme="majorBidi" w:hAnsiTheme="majorBidi" w:cstheme="majorBidi"/>
              </w:rPr>
              <w:t>auditorium</w:t>
            </w:r>
            <w:r>
              <w:rPr>
                <w:rFonts w:asciiTheme="majorBidi" w:hAnsiTheme="majorBidi" w:cstheme="majorBidi"/>
              </w:rPr>
              <w:t xml:space="preserve"> for </w:t>
            </w:r>
            <w:r w:rsidR="00136C05">
              <w:rPr>
                <w:rFonts w:asciiTheme="majorBidi" w:hAnsiTheme="majorBidi" w:cstheme="majorBidi"/>
              </w:rPr>
              <w:t>the program. However, this was solved well and in time</w:t>
            </w:r>
          </w:p>
          <w:p w14:paraId="49047C5B" w14:textId="5FDCD302" w:rsidR="00136C05" w:rsidRDefault="00136C05" w:rsidP="00516910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Possibly have the venue let us in sooner, especially for set-up</w:t>
            </w:r>
          </w:p>
          <w:p w14:paraId="02D7947A" w14:textId="13B22ACD" w:rsidR="00516910" w:rsidRPr="008904EC" w:rsidRDefault="008904EC" w:rsidP="00516910">
            <w:pPr>
              <w:pStyle w:val="ListParagraph"/>
              <w:numPr>
                <w:ilvl w:val="0"/>
                <w:numId w:val="20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Commission has expressed high interest Howard Community College as the next venue – proper visuals and sound assistance, good central location, open to rehearsals, total cost = approximately $200</w:t>
            </w:r>
          </w:p>
        </w:tc>
        <w:tc>
          <w:tcPr>
            <w:tcW w:w="3302" w:type="dxa"/>
          </w:tcPr>
          <w:p w14:paraId="2367ADBE" w14:textId="77777777" w:rsidR="00516910" w:rsidRPr="00DB0D96" w:rsidRDefault="00516910" w:rsidP="0051691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16910" w14:paraId="4A2F4667" w14:textId="77777777" w:rsidTr="00AC62CC">
        <w:tc>
          <w:tcPr>
            <w:tcW w:w="1885" w:type="dxa"/>
          </w:tcPr>
          <w:p w14:paraId="7FCE2765" w14:textId="08C295E5" w:rsidR="00516910" w:rsidRDefault="00136C05" w:rsidP="0051691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Day </w:t>
            </w:r>
            <w:proofErr w:type="gramStart"/>
            <w:r w:rsidR="008904EC">
              <w:rPr>
                <w:rFonts w:asciiTheme="majorBidi" w:hAnsiTheme="majorBidi" w:cstheme="majorBidi"/>
              </w:rPr>
              <w:t>O</w:t>
            </w:r>
            <w:r>
              <w:rPr>
                <w:rFonts w:asciiTheme="majorBidi" w:hAnsiTheme="majorBidi" w:cstheme="majorBidi"/>
              </w:rPr>
              <w:t>f</w:t>
            </w:r>
            <w:proofErr w:type="gramEnd"/>
            <w:r>
              <w:rPr>
                <w:rFonts w:asciiTheme="majorBidi" w:hAnsiTheme="majorBidi" w:cstheme="majorBidi"/>
              </w:rPr>
              <w:t xml:space="preserve"> Service Committee</w:t>
            </w:r>
          </w:p>
        </w:tc>
        <w:tc>
          <w:tcPr>
            <w:tcW w:w="4348" w:type="dxa"/>
          </w:tcPr>
          <w:p w14:paraId="46C011B3" w14:textId="77777777" w:rsidR="008904EC" w:rsidRDefault="008904EC" w:rsidP="00492257">
            <w:pPr>
              <w:rPr>
                <w:rFonts w:asciiTheme="majorBidi" w:hAnsiTheme="majorBidi" w:cstheme="majorBidi"/>
                <w:b/>
              </w:rPr>
            </w:pPr>
            <w:r w:rsidRPr="00402B5F">
              <w:rPr>
                <w:rFonts w:asciiTheme="majorBidi" w:hAnsiTheme="majorBidi" w:cstheme="majorBidi"/>
                <w:b/>
              </w:rPr>
              <w:t>Committee Report</w:t>
            </w:r>
          </w:p>
          <w:p w14:paraId="5173E52E" w14:textId="77777777" w:rsidR="008904EC" w:rsidRPr="00402B5F" w:rsidRDefault="008904EC" w:rsidP="008904EC">
            <w:pPr>
              <w:ind w:left="437"/>
              <w:rPr>
                <w:rFonts w:asciiTheme="majorBidi" w:hAnsiTheme="majorBidi" w:cstheme="majorBidi"/>
                <w:b/>
              </w:rPr>
            </w:pPr>
          </w:p>
          <w:p w14:paraId="662BF7CA" w14:textId="77777777" w:rsidR="008904EC" w:rsidRPr="00402B5F" w:rsidRDefault="008904EC" w:rsidP="00492257">
            <w:pPr>
              <w:rPr>
                <w:rFonts w:asciiTheme="majorBidi" w:hAnsiTheme="majorBidi" w:cstheme="majorBidi"/>
                <w:i/>
              </w:rPr>
            </w:pPr>
            <w:proofErr w:type="gramStart"/>
            <w:r w:rsidRPr="00402B5F">
              <w:rPr>
                <w:rFonts w:asciiTheme="majorBidi" w:hAnsiTheme="majorBidi" w:cstheme="majorBidi"/>
                <w:i/>
              </w:rPr>
              <w:t>Plus</w:t>
            </w:r>
            <w:proofErr w:type="gramEnd"/>
            <w:r w:rsidRPr="00402B5F">
              <w:rPr>
                <w:rFonts w:asciiTheme="majorBidi" w:hAnsiTheme="majorBidi" w:cstheme="majorBidi"/>
                <w:i/>
              </w:rPr>
              <w:t xml:space="preserve"> Points</w:t>
            </w:r>
          </w:p>
          <w:p w14:paraId="2497E64A" w14:textId="63E6FE5A" w:rsidR="008904EC" w:rsidRDefault="008904EC" w:rsidP="008904EC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Great participation despite the colder weather</w:t>
            </w:r>
          </w:p>
          <w:p w14:paraId="2FB8B45D" w14:textId="1AE0B8C6" w:rsidR="008904EC" w:rsidRDefault="008904EC" w:rsidP="008904EC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Grocery store drives was executed well. Most grocery stores (except one) also allowed volunteers inside for warmer temperatures. </w:t>
            </w:r>
          </w:p>
          <w:p w14:paraId="5BA33B8D" w14:textId="77777777" w:rsidR="008904EC" w:rsidRDefault="008904EC" w:rsidP="008904EC">
            <w:pPr>
              <w:pStyle w:val="ListParagraph"/>
              <w:ind w:left="437"/>
              <w:rPr>
                <w:rFonts w:asciiTheme="majorBidi" w:hAnsiTheme="majorBidi" w:cstheme="majorBidi"/>
              </w:rPr>
            </w:pPr>
          </w:p>
          <w:p w14:paraId="203087A9" w14:textId="77777777" w:rsidR="008904EC" w:rsidRDefault="008904EC" w:rsidP="00492257">
            <w:pPr>
              <w:rPr>
                <w:rFonts w:asciiTheme="majorBidi" w:hAnsiTheme="majorBidi" w:cstheme="majorBidi"/>
                <w:i/>
              </w:rPr>
            </w:pPr>
            <w:r w:rsidRPr="00402B5F">
              <w:rPr>
                <w:rFonts w:asciiTheme="majorBidi" w:hAnsiTheme="majorBidi" w:cstheme="majorBidi"/>
                <w:i/>
              </w:rPr>
              <w:t>Future Changes</w:t>
            </w:r>
          </w:p>
          <w:p w14:paraId="01BF646E" w14:textId="5882AB0A" w:rsidR="008904EC" w:rsidRDefault="008904EC" w:rsidP="008904EC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Provide future recognition and send thank you cards/letters to those who helped organize the external events (especially grocery stores)</w:t>
            </w:r>
          </w:p>
          <w:p w14:paraId="27E89399" w14:textId="3A69CC19" w:rsidR="008904EC" w:rsidRDefault="008904EC" w:rsidP="008904EC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Have a database of letters and articles that are officially sent out by the commission </w:t>
            </w:r>
          </w:p>
          <w:p w14:paraId="22CA5204" w14:textId="072E50CF" w:rsidR="008904EC" w:rsidRPr="008904EC" w:rsidRDefault="008904EC" w:rsidP="008904EC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Create and place Day </w:t>
            </w:r>
            <w:proofErr w:type="gramStart"/>
            <w:r>
              <w:rPr>
                <w:rFonts w:asciiTheme="majorBidi" w:hAnsiTheme="majorBidi" w:cstheme="majorBidi"/>
              </w:rPr>
              <w:t>Of</w:t>
            </w:r>
            <w:proofErr w:type="gramEnd"/>
            <w:r>
              <w:rPr>
                <w:rFonts w:asciiTheme="majorBidi" w:hAnsiTheme="majorBidi" w:cstheme="majorBidi"/>
              </w:rPr>
              <w:t xml:space="preserve"> Service signs much earlier </w:t>
            </w:r>
          </w:p>
        </w:tc>
        <w:tc>
          <w:tcPr>
            <w:tcW w:w="3302" w:type="dxa"/>
          </w:tcPr>
          <w:p w14:paraId="46B934E6" w14:textId="77777777" w:rsidR="00516910" w:rsidRPr="00DB0D96" w:rsidRDefault="00516910" w:rsidP="0051691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16910" w14:paraId="671981EA" w14:textId="77777777" w:rsidTr="00AC62CC">
        <w:tc>
          <w:tcPr>
            <w:tcW w:w="1885" w:type="dxa"/>
          </w:tcPr>
          <w:p w14:paraId="12ACB802" w14:textId="7FBE4C16" w:rsidR="00516910" w:rsidRDefault="00136C05" w:rsidP="0051691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New Business </w:t>
            </w:r>
          </w:p>
        </w:tc>
        <w:tc>
          <w:tcPr>
            <w:tcW w:w="4348" w:type="dxa"/>
          </w:tcPr>
          <w:p w14:paraId="64FECD8B" w14:textId="13E0EF54" w:rsidR="008904EC" w:rsidRPr="00254DEA" w:rsidRDefault="008904EC" w:rsidP="00254DEA">
            <w:pPr>
              <w:rPr>
                <w:rFonts w:asciiTheme="majorBidi" w:hAnsiTheme="majorBidi" w:cstheme="majorBidi"/>
                <w:i/>
              </w:rPr>
            </w:pPr>
            <w:r w:rsidRPr="00254DEA">
              <w:rPr>
                <w:rFonts w:asciiTheme="majorBidi" w:hAnsiTheme="majorBidi" w:cstheme="majorBidi"/>
                <w:i/>
              </w:rPr>
              <w:t xml:space="preserve">Committee </w:t>
            </w:r>
            <w:r w:rsidR="00254DEA" w:rsidRPr="00254DEA">
              <w:rPr>
                <w:rFonts w:asciiTheme="majorBidi" w:hAnsiTheme="majorBidi" w:cstheme="majorBidi"/>
                <w:i/>
              </w:rPr>
              <w:t xml:space="preserve">Chair </w:t>
            </w:r>
            <w:r w:rsidRPr="00254DEA">
              <w:rPr>
                <w:rFonts w:asciiTheme="majorBidi" w:hAnsiTheme="majorBidi" w:cstheme="majorBidi"/>
                <w:i/>
              </w:rPr>
              <w:t>Selections</w:t>
            </w:r>
          </w:p>
          <w:p w14:paraId="5E6A781A" w14:textId="77777777" w:rsidR="00254DEA" w:rsidRDefault="00254DEA" w:rsidP="00254DEA">
            <w:pPr>
              <w:pStyle w:val="ListParagraph"/>
              <w:ind w:left="430"/>
              <w:rPr>
                <w:rFonts w:asciiTheme="majorBidi" w:hAnsiTheme="majorBidi" w:cstheme="majorBidi"/>
              </w:rPr>
            </w:pPr>
          </w:p>
          <w:p w14:paraId="46C5CBB7" w14:textId="005BCA07" w:rsidR="008904EC" w:rsidRPr="00492257" w:rsidRDefault="008904EC" w:rsidP="0051691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  <w:b/>
              </w:rPr>
            </w:pPr>
            <w:r w:rsidRPr="00492257">
              <w:rPr>
                <w:rFonts w:asciiTheme="majorBidi" w:hAnsiTheme="majorBidi" w:cstheme="majorBidi"/>
                <w:b/>
              </w:rPr>
              <w:t xml:space="preserve">Living </w:t>
            </w:r>
            <w:proofErr w:type="gramStart"/>
            <w:r w:rsidRPr="00492257">
              <w:rPr>
                <w:rFonts w:asciiTheme="majorBidi" w:hAnsiTheme="majorBidi" w:cstheme="majorBidi"/>
                <w:b/>
              </w:rPr>
              <w:t>The</w:t>
            </w:r>
            <w:proofErr w:type="gramEnd"/>
            <w:r w:rsidRPr="00492257">
              <w:rPr>
                <w:rFonts w:asciiTheme="majorBidi" w:hAnsiTheme="majorBidi" w:cstheme="majorBidi"/>
                <w:b/>
              </w:rPr>
              <w:t xml:space="preserve"> Dream – Yetta Roggerson</w:t>
            </w:r>
          </w:p>
          <w:p w14:paraId="5C621A00" w14:textId="2F3AC44D" w:rsidR="008904EC" w:rsidRPr="00492257" w:rsidRDefault="008904EC" w:rsidP="0051691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  <w:b/>
              </w:rPr>
            </w:pPr>
            <w:r w:rsidRPr="00492257">
              <w:rPr>
                <w:rFonts w:asciiTheme="majorBidi" w:hAnsiTheme="majorBidi" w:cstheme="majorBidi"/>
                <w:b/>
              </w:rPr>
              <w:t>Reception - Caroline Harper</w:t>
            </w:r>
          </w:p>
          <w:p w14:paraId="7C897FFB" w14:textId="02932C3F" w:rsidR="008904EC" w:rsidRPr="00492257" w:rsidRDefault="008904EC" w:rsidP="0051691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  <w:b/>
              </w:rPr>
            </w:pPr>
            <w:r w:rsidRPr="00492257">
              <w:rPr>
                <w:rFonts w:asciiTheme="majorBidi" w:hAnsiTheme="majorBidi" w:cstheme="majorBidi"/>
                <w:b/>
              </w:rPr>
              <w:t xml:space="preserve">Day </w:t>
            </w:r>
            <w:proofErr w:type="gramStart"/>
            <w:r w:rsidRPr="00492257">
              <w:rPr>
                <w:rFonts w:asciiTheme="majorBidi" w:hAnsiTheme="majorBidi" w:cstheme="majorBidi"/>
                <w:b/>
              </w:rPr>
              <w:t>Of</w:t>
            </w:r>
            <w:proofErr w:type="gramEnd"/>
            <w:r w:rsidRPr="00492257">
              <w:rPr>
                <w:rFonts w:asciiTheme="majorBidi" w:hAnsiTheme="majorBidi" w:cstheme="majorBidi"/>
                <w:b/>
              </w:rPr>
              <w:t xml:space="preserve"> Service – Bert Hash</w:t>
            </w:r>
            <w:r w:rsidR="00492257">
              <w:rPr>
                <w:rFonts w:asciiTheme="majorBidi" w:hAnsiTheme="majorBidi" w:cstheme="majorBidi"/>
                <w:b/>
              </w:rPr>
              <w:t>, Jr.</w:t>
            </w:r>
          </w:p>
          <w:p w14:paraId="1C83E215" w14:textId="1FAF9787" w:rsidR="00254DEA" w:rsidRPr="00492257" w:rsidRDefault="008904EC" w:rsidP="00254DEA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  <w:b/>
              </w:rPr>
            </w:pPr>
            <w:r w:rsidRPr="00492257">
              <w:rPr>
                <w:rFonts w:asciiTheme="majorBidi" w:hAnsiTheme="majorBidi" w:cstheme="majorBidi"/>
                <w:b/>
              </w:rPr>
              <w:t xml:space="preserve">Program – </w:t>
            </w:r>
            <w:r w:rsidR="00254DEA" w:rsidRPr="00492257">
              <w:rPr>
                <w:rFonts w:asciiTheme="majorBidi" w:hAnsiTheme="majorBidi" w:cstheme="majorBidi"/>
                <w:b/>
              </w:rPr>
              <w:t xml:space="preserve">Helaine Jeffers </w:t>
            </w:r>
          </w:p>
          <w:p w14:paraId="469B00E9" w14:textId="77777777" w:rsidR="00254DEA" w:rsidRPr="00254DEA" w:rsidRDefault="00254DEA" w:rsidP="00254DEA">
            <w:pPr>
              <w:rPr>
                <w:rFonts w:asciiTheme="majorBidi" w:hAnsiTheme="majorBidi" w:cstheme="majorBidi"/>
              </w:rPr>
            </w:pPr>
          </w:p>
          <w:p w14:paraId="071BEF5C" w14:textId="0061FA40" w:rsidR="00516910" w:rsidRDefault="008904EC" w:rsidP="00516910">
            <w:pPr>
              <w:pStyle w:val="ListParagraph"/>
              <w:numPr>
                <w:ilvl w:val="0"/>
                <w:numId w:val="1"/>
              </w:numPr>
              <w:ind w:left="43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Surveys shall be reviewed during the next meeting after all the surveys are properly gathered</w:t>
            </w:r>
          </w:p>
        </w:tc>
        <w:tc>
          <w:tcPr>
            <w:tcW w:w="3302" w:type="dxa"/>
          </w:tcPr>
          <w:p w14:paraId="40ED9654" w14:textId="1B265DEA" w:rsidR="00492257" w:rsidRDefault="00492257" w:rsidP="00254DEA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  <w:p w14:paraId="29EDA696" w14:textId="77777777" w:rsidR="00492257" w:rsidRDefault="00492257" w:rsidP="00254DEA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  <w:p w14:paraId="0FDCD221" w14:textId="43C03CE9" w:rsidR="00254DEA" w:rsidRDefault="00254DEA" w:rsidP="00254DEA">
            <w:pPr>
              <w:ind w:left="70"/>
              <w:jc w:val="center"/>
              <w:rPr>
                <w:rFonts w:asciiTheme="majorBidi" w:hAnsiTheme="majorBidi" w:cstheme="majorBidi"/>
              </w:rPr>
            </w:pPr>
            <w:r w:rsidRPr="00254DEA">
              <w:rPr>
                <w:rFonts w:asciiTheme="majorBidi" w:hAnsiTheme="majorBidi" w:cstheme="majorBidi"/>
              </w:rPr>
              <w:t>Note: All committees are allowed to include external individuals not part of the actual commission</w:t>
            </w:r>
          </w:p>
          <w:p w14:paraId="2D11EBAD" w14:textId="238B0A31" w:rsidR="00254DEA" w:rsidRDefault="00254DEA" w:rsidP="00254DEA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  <w:p w14:paraId="7046462F" w14:textId="77777777" w:rsidR="00254DEA" w:rsidRPr="00254DEA" w:rsidRDefault="00254DEA" w:rsidP="00254DEA">
            <w:pPr>
              <w:jc w:val="center"/>
              <w:rPr>
                <w:rFonts w:asciiTheme="majorBidi" w:hAnsiTheme="majorBidi" w:cstheme="majorBidi"/>
              </w:rPr>
            </w:pPr>
            <w:r w:rsidRPr="00254DEA">
              <w:rPr>
                <w:rFonts w:asciiTheme="majorBidi" w:hAnsiTheme="majorBidi" w:cstheme="majorBidi"/>
              </w:rPr>
              <w:t>Essay, Publicity, and Logistics still require Chair selections</w:t>
            </w:r>
          </w:p>
          <w:p w14:paraId="2812B213" w14:textId="77777777" w:rsidR="00254DEA" w:rsidRPr="00254DEA" w:rsidRDefault="00254DEA" w:rsidP="00254DEA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  <w:p w14:paraId="55BA4C9A" w14:textId="77777777" w:rsidR="00516910" w:rsidRPr="00DB0D96" w:rsidRDefault="00516910" w:rsidP="0051691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254DEA" w14:paraId="5045550D" w14:textId="77777777" w:rsidTr="00AC62CC">
        <w:tc>
          <w:tcPr>
            <w:tcW w:w="1885" w:type="dxa"/>
          </w:tcPr>
          <w:p w14:paraId="5899E345" w14:textId="77777777" w:rsidR="00254DEA" w:rsidRDefault="00254DEA" w:rsidP="0051691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348" w:type="dxa"/>
          </w:tcPr>
          <w:p w14:paraId="3D6C13F6" w14:textId="77777777" w:rsidR="00492257" w:rsidRDefault="00492257" w:rsidP="00492257">
            <w:pPr>
              <w:pStyle w:val="ListParagraph"/>
              <w:ind w:left="440"/>
              <w:rPr>
                <w:rFonts w:asciiTheme="majorBidi" w:hAnsiTheme="majorBidi" w:cstheme="majorBidi"/>
              </w:rPr>
            </w:pPr>
          </w:p>
          <w:p w14:paraId="22B0B22C" w14:textId="70B72750" w:rsidR="00254DEA" w:rsidRPr="00492257" w:rsidRDefault="00254DEA" w:rsidP="00492257">
            <w:pPr>
              <w:pStyle w:val="ListParagraph"/>
              <w:numPr>
                <w:ilvl w:val="0"/>
                <w:numId w:val="23"/>
              </w:numPr>
              <w:ind w:left="440"/>
              <w:rPr>
                <w:rFonts w:asciiTheme="majorBidi" w:hAnsiTheme="majorBidi" w:cstheme="majorBidi"/>
              </w:rPr>
            </w:pPr>
            <w:r w:rsidRPr="00492257">
              <w:rPr>
                <w:rFonts w:asciiTheme="majorBidi" w:hAnsiTheme="majorBidi" w:cstheme="majorBidi"/>
              </w:rPr>
              <w:t>Meeting adjourned at 7:23PM</w:t>
            </w:r>
          </w:p>
        </w:tc>
        <w:tc>
          <w:tcPr>
            <w:tcW w:w="3302" w:type="dxa"/>
          </w:tcPr>
          <w:p w14:paraId="47275862" w14:textId="77777777" w:rsidR="00254DEA" w:rsidRDefault="00254DEA" w:rsidP="00136C05">
            <w:pPr>
              <w:jc w:val="center"/>
              <w:rPr>
                <w:rFonts w:asciiTheme="majorBidi" w:hAnsiTheme="majorBidi" w:cstheme="majorBidi"/>
              </w:rPr>
            </w:pPr>
            <w:r w:rsidRPr="00516910">
              <w:rPr>
                <w:rFonts w:asciiTheme="majorBidi" w:hAnsiTheme="majorBidi" w:cstheme="majorBidi"/>
              </w:rPr>
              <w:t>Total active commissioners = 9, Total commissioners possible = 15 + 1 student commissioner</w:t>
            </w:r>
            <w:r>
              <w:rPr>
                <w:rFonts w:asciiTheme="majorBidi" w:hAnsiTheme="majorBidi" w:cstheme="majorBidi"/>
              </w:rPr>
              <w:t>. 6 vacancies available, and thus recommendations welcome</w:t>
            </w:r>
          </w:p>
          <w:p w14:paraId="4B7677C6" w14:textId="77777777" w:rsidR="00254DEA" w:rsidRDefault="00254DEA" w:rsidP="00136C05">
            <w:pPr>
              <w:ind w:left="70"/>
              <w:jc w:val="center"/>
              <w:rPr>
                <w:rFonts w:asciiTheme="majorBidi" w:hAnsiTheme="majorBidi" w:cstheme="majorBidi"/>
              </w:rPr>
            </w:pPr>
          </w:p>
          <w:p w14:paraId="1ADDCE69" w14:textId="77777777" w:rsidR="00254DEA" w:rsidRPr="00516910" w:rsidRDefault="00254DEA" w:rsidP="00136C05">
            <w:pPr>
              <w:ind w:left="7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28</w:t>
            </w:r>
            <w:r w:rsidRPr="00136C05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7PM at George Howard Building - Women’s Hall of Fame</w:t>
            </w:r>
          </w:p>
          <w:p w14:paraId="4A443FB3" w14:textId="77777777" w:rsidR="00254DEA" w:rsidRDefault="00254DEA" w:rsidP="00136C05">
            <w:pPr>
              <w:jc w:val="center"/>
              <w:rPr>
                <w:rFonts w:asciiTheme="majorBidi" w:hAnsiTheme="majorBidi" w:cstheme="majorBidi"/>
              </w:rPr>
            </w:pPr>
          </w:p>
          <w:p w14:paraId="6FB00F3C" w14:textId="374CA0A7" w:rsidR="00254DEA" w:rsidRPr="00DB0D96" w:rsidRDefault="00254DEA" w:rsidP="0051691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 28</w:t>
            </w:r>
            <w:r w:rsidRPr="00136C05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7PM at Laurel Branch Library – Building Justices in Our Communities</w:t>
            </w:r>
          </w:p>
        </w:tc>
      </w:tr>
    </w:tbl>
    <w:p w14:paraId="0D210BB6" w14:textId="77777777" w:rsidR="0061762B" w:rsidRPr="0061762B" w:rsidRDefault="0061762B" w:rsidP="0061762B">
      <w:pPr>
        <w:spacing w:after="0" w:line="240" w:lineRule="auto"/>
        <w:rPr>
          <w:rFonts w:asciiTheme="majorBidi" w:hAnsiTheme="majorBidi" w:cstheme="majorBidi"/>
          <w:b/>
          <w:bCs/>
        </w:rPr>
      </w:pPr>
    </w:p>
    <w:sectPr w:rsidR="0061762B" w:rsidRPr="00617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206"/>
    <w:multiLevelType w:val="hybridMultilevel"/>
    <w:tmpl w:val="A33C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8E0"/>
    <w:multiLevelType w:val="hybridMultilevel"/>
    <w:tmpl w:val="CD7A6A68"/>
    <w:lvl w:ilvl="0" w:tplc="39328E98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8902EE9"/>
    <w:multiLevelType w:val="hybridMultilevel"/>
    <w:tmpl w:val="991C3AFE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118C5884"/>
    <w:multiLevelType w:val="hybridMultilevel"/>
    <w:tmpl w:val="3AEE2A4C"/>
    <w:lvl w:ilvl="0" w:tplc="47D88884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16160E48"/>
    <w:multiLevelType w:val="multilevel"/>
    <w:tmpl w:val="30A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F0123"/>
    <w:multiLevelType w:val="hybridMultilevel"/>
    <w:tmpl w:val="FB721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CA7BCC"/>
    <w:multiLevelType w:val="multilevel"/>
    <w:tmpl w:val="2118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D3EB9"/>
    <w:multiLevelType w:val="hybridMultilevel"/>
    <w:tmpl w:val="EE0E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303A0"/>
    <w:multiLevelType w:val="hybridMultilevel"/>
    <w:tmpl w:val="7DCC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3B89"/>
    <w:multiLevelType w:val="hybridMultilevel"/>
    <w:tmpl w:val="6B24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6AB"/>
    <w:multiLevelType w:val="multilevel"/>
    <w:tmpl w:val="F8E0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3A26"/>
    <w:multiLevelType w:val="hybridMultilevel"/>
    <w:tmpl w:val="0D3E6CB0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2" w15:restartNumberingAfterBreak="0">
    <w:nsid w:val="2C370263"/>
    <w:multiLevelType w:val="hybridMultilevel"/>
    <w:tmpl w:val="8318B96C"/>
    <w:lvl w:ilvl="0" w:tplc="9C6098CE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0851A0C"/>
    <w:multiLevelType w:val="hybridMultilevel"/>
    <w:tmpl w:val="086C9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34CB3"/>
    <w:multiLevelType w:val="hybridMultilevel"/>
    <w:tmpl w:val="7F24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6238C"/>
    <w:multiLevelType w:val="multilevel"/>
    <w:tmpl w:val="B426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437C1"/>
    <w:multiLevelType w:val="hybridMultilevel"/>
    <w:tmpl w:val="71BEE07C"/>
    <w:lvl w:ilvl="0" w:tplc="98A69BDA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7" w15:restartNumberingAfterBreak="0">
    <w:nsid w:val="621D49E7"/>
    <w:multiLevelType w:val="hybridMultilevel"/>
    <w:tmpl w:val="D5E8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21398"/>
    <w:multiLevelType w:val="hybridMultilevel"/>
    <w:tmpl w:val="D556F22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6BC5320F"/>
    <w:multiLevelType w:val="hybridMultilevel"/>
    <w:tmpl w:val="6ACEB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735F3"/>
    <w:multiLevelType w:val="hybridMultilevel"/>
    <w:tmpl w:val="C2B88A0A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1" w15:restartNumberingAfterBreak="0">
    <w:nsid w:val="7ECE0ABE"/>
    <w:multiLevelType w:val="hybridMultilevel"/>
    <w:tmpl w:val="9948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B74D7"/>
    <w:multiLevelType w:val="hybridMultilevel"/>
    <w:tmpl w:val="4D1C9C84"/>
    <w:lvl w:ilvl="0" w:tplc="13CCF220"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21"/>
  </w:num>
  <w:num w:numId="13">
    <w:abstractNumId w:val="7"/>
  </w:num>
  <w:num w:numId="14">
    <w:abstractNumId w:val="13"/>
  </w:num>
  <w:num w:numId="15">
    <w:abstractNumId w:val="17"/>
  </w:num>
  <w:num w:numId="16">
    <w:abstractNumId w:val="5"/>
  </w:num>
  <w:num w:numId="17">
    <w:abstractNumId w:val="8"/>
  </w:num>
  <w:num w:numId="18">
    <w:abstractNumId w:val="2"/>
  </w:num>
  <w:num w:numId="19">
    <w:abstractNumId w:val="14"/>
  </w:num>
  <w:num w:numId="20">
    <w:abstractNumId w:val="18"/>
  </w:num>
  <w:num w:numId="21">
    <w:abstractNumId w:val="20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2B"/>
    <w:rsid w:val="000735D3"/>
    <w:rsid w:val="000D69E7"/>
    <w:rsid w:val="000E2732"/>
    <w:rsid w:val="000F1E5D"/>
    <w:rsid w:val="00110946"/>
    <w:rsid w:val="0012745F"/>
    <w:rsid w:val="00136C05"/>
    <w:rsid w:val="0017723D"/>
    <w:rsid w:val="0018573D"/>
    <w:rsid w:val="00193F5F"/>
    <w:rsid w:val="001A5F19"/>
    <w:rsid w:val="001E41DC"/>
    <w:rsid w:val="00224A7E"/>
    <w:rsid w:val="00254DEA"/>
    <w:rsid w:val="00274F58"/>
    <w:rsid w:val="002849D5"/>
    <w:rsid w:val="002D5E1A"/>
    <w:rsid w:val="002E18BA"/>
    <w:rsid w:val="002F260A"/>
    <w:rsid w:val="002F4FE7"/>
    <w:rsid w:val="003071C4"/>
    <w:rsid w:val="00320088"/>
    <w:rsid w:val="0032363A"/>
    <w:rsid w:val="003271C9"/>
    <w:rsid w:val="00354795"/>
    <w:rsid w:val="003B3894"/>
    <w:rsid w:val="003C7A95"/>
    <w:rsid w:val="00402B5F"/>
    <w:rsid w:val="00442887"/>
    <w:rsid w:val="00455313"/>
    <w:rsid w:val="00492257"/>
    <w:rsid w:val="004D5403"/>
    <w:rsid w:val="00516910"/>
    <w:rsid w:val="0054027E"/>
    <w:rsid w:val="00590E21"/>
    <w:rsid w:val="005C0833"/>
    <w:rsid w:val="005D3B9E"/>
    <w:rsid w:val="005E1849"/>
    <w:rsid w:val="00612DA6"/>
    <w:rsid w:val="00613A7E"/>
    <w:rsid w:val="0061762B"/>
    <w:rsid w:val="006308C0"/>
    <w:rsid w:val="00632D88"/>
    <w:rsid w:val="006B0F54"/>
    <w:rsid w:val="006C79A9"/>
    <w:rsid w:val="00704C39"/>
    <w:rsid w:val="007877B0"/>
    <w:rsid w:val="00794D0D"/>
    <w:rsid w:val="007B5638"/>
    <w:rsid w:val="00803EB3"/>
    <w:rsid w:val="008115FC"/>
    <w:rsid w:val="0082424E"/>
    <w:rsid w:val="00831460"/>
    <w:rsid w:val="00843247"/>
    <w:rsid w:val="008904EC"/>
    <w:rsid w:val="008C4987"/>
    <w:rsid w:val="008D6276"/>
    <w:rsid w:val="00912FB5"/>
    <w:rsid w:val="009319F0"/>
    <w:rsid w:val="00933C7B"/>
    <w:rsid w:val="00953E11"/>
    <w:rsid w:val="009577A6"/>
    <w:rsid w:val="009632DD"/>
    <w:rsid w:val="00975E91"/>
    <w:rsid w:val="009827BF"/>
    <w:rsid w:val="009B6639"/>
    <w:rsid w:val="00A22E05"/>
    <w:rsid w:val="00A266C0"/>
    <w:rsid w:val="00A30630"/>
    <w:rsid w:val="00A35362"/>
    <w:rsid w:val="00A402DC"/>
    <w:rsid w:val="00A50418"/>
    <w:rsid w:val="00A62A3B"/>
    <w:rsid w:val="00A719A2"/>
    <w:rsid w:val="00A73CFD"/>
    <w:rsid w:val="00A75204"/>
    <w:rsid w:val="00AA4734"/>
    <w:rsid w:val="00AB537B"/>
    <w:rsid w:val="00AB5BFD"/>
    <w:rsid w:val="00AC62CC"/>
    <w:rsid w:val="00AD03C9"/>
    <w:rsid w:val="00AF5226"/>
    <w:rsid w:val="00B05A57"/>
    <w:rsid w:val="00B52A18"/>
    <w:rsid w:val="00B83080"/>
    <w:rsid w:val="00B86156"/>
    <w:rsid w:val="00B871D9"/>
    <w:rsid w:val="00BB14A5"/>
    <w:rsid w:val="00BB1E20"/>
    <w:rsid w:val="00BB21A7"/>
    <w:rsid w:val="00BB34C0"/>
    <w:rsid w:val="00C10434"/>
    <w:rsid w:val="00C12744"/>
    <w:rsid w:val="00C46FAE"/>
    <w:rsid w:val="00C50EFA"/>
    <w:rsid w:val="00C5617C"/>
    <w:rsid w:val="00C7245E"/>
    <w:rsid w:val="00C86275"/>
    <w:rsid w:val="00CA2DDA"/>
    <w:rsid w:val="00CA505D"/>
    <w:rsid w:val="00CC3571"/>
    <w:rsid w:val="00CD4963"/>
    <w:rsid w:val="00CF1696"/>
    <w:rsid w:val="00D66304"/>
    <w:rsid w:val="00D6662B"/>
    <w:rsid w:val="00DB0D96"/>
    <w:rsid w:val="00DD6F1B"/>
    <w:rsid w:val="00DF41BC"/>
    <w:rsid w:val="00E47E0B"/>
    <w:rsid w:val="00E77307"/>
    <w:rsid w:val="00E82DE0"/>
    <w:rsid w:val="00EB56BB"/>
    <w:rsid w:val="00ED2C8E"/>
    <w:rsid w:val="00F27769"/>
    <w:rsid w:val="00F6184D"/>
    <w:rsid w:val="00F757B4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8A9C"/>
  <w15:chartTrackingRefBased/>
  <w15:docId w15:val="{F68A48C4-D7B3-429B-8FEE-1AF96790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0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F9B52D-A979-4BE5-8D69-8F8EAE16B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4346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</dc:creator>
  <cp:keywords/>
  <dc:description/>
  <cp:lastModifiedBy>Sheik, Farheen</cp:lastModifiedBy>
  <cp:revision>2</cp:revision>
  <dcterms:created xsi:type="dcterms:W3CDTF">2019-03-11T14:37:00Z</dcterms:created>
  <dcterms:modified xsi:type="dcterms:W3CDTF">2019-03-11T14:37:00Z</dcterms:modified>
</cp:coreProperties>
</file>