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CF" w:rsidRPr="00316581" w:rsidRDefault="000C43CF" w:rsidP="000C43CF">
      <w:pPr>
        <w:pStyle w:val="Subtitle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7218"/>
      </w:tblGrid>
      <w:tr w:rsidR="004867D5" w:rsidRPr="00DC1C1C" w:rsidTr="00271366">
        <w:trPr>
          <w:trHeight w:val="431"/>
        </w:trPr>
        <w:tc>
          <w:tcPr>
            <w:tcW w:w="13176" w:type="dxa"/>
            <w:gridSpan w:val="2"/>
            <w:vAlign w:val="bottom"/>
          </w:tcPr>
          <w:p w:rsidR="004867D5" w:rsidRPr="00DC1C1C" w:rsidRDefault="004867D5" w:rsidP="00E5128D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BID NUMBER: </w:t>
            </w:r>
            <w:r w:rsidR="00A6100B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RFP-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C1C1C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01-2018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C1C1C" w:rsidTr="00271366">
        <w:trPr>
          <w:trHeight w:val="350"/>
        </w:trPr>
        <w:tc>
          <w:tcPr>
            <w:tcW w:w="13176" w:type="dxa"/>
            <w:gridSpan w:val="2"/>
            <w:vAlign w:val="bottom"/>
          </w:tcPr>
          <w:p w:rsidR="004867D5" w:rsidRPr="00DC1C1C" w:rsidRDefault="004867D5" w:rsidP="00A6100B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>BID TITLE:</w:t>
            </w:r>
            <w:r w:rsidR="00CF7A74" w:rsidRPr="00DC1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C1C1C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Biosolids Management – Little Patuxent Water Reclamation Plant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C1C1C" w:rsidTr="00271366">
        <w:trPr>
          <w:trHeight w:val="350"/>
        </w:trPr>
        <w:tc>
          <w:tcPr>
            <w:tcW w:w="13176" w:type="dxa"/>
            <w:gridSpan w:val="2"/>
            <w:vAlign w:val="bottom"/>
          </w:tcPr>
          <w:p w:rsidR="004867D5" w:rsidRPr="00DC1C1C" w:rsidRDefault="004867D5" w:rsidP="00A6100B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>OPENED BY:</w:t>
            </w:r>
            <w:r w:rsidR="00CF7A74" w:rsidRPr="00DC1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Robert Bowins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C1C1C" w:rsidTr="00271366">
        <w:trPr>
          <w:trHeight w:val="350"/>
        </w:trPr>
        <w:tc>
          <w:tcPr>
            <w:tcW w:w="13176" w:type="dxa"/>
            <w:gridSpan w:val="2"/>
            <w:vAlign w:val="bottom"/>
          </w:tcPr>
          <w:p w:rsidR="004867D5" w:rsidRPr="00DC1C1C" w:rsidRDefault="004867D5" w:rsidP="00A6100B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>RECORDED BY:</w:t>
            </w:r>
            <w:r w:rsidR="00CF7A74" w:rsidRPr="00DC1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Heather Streib</w:t>
            </w:r>
            <w:r w:rsidR="00A703C7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  <w:tr w:rsidR="004867D5" w:rsidRPr="00DC1C1C" w:rsidTr="00271366">
        <w:trPr>
          <w:trHeight w:val="440"/>
        </w:trPr>
        <w:tc>
          <w:tcPr>
            <w:tcW w:w="5958" w:type="dxa"/>
            <w:vAlign w:val="bottom"/>
          </w:tcPr>
          <w:p w:rsidR="004867D5" w:rsidRPr="00DC1C1C" w:rsidRDefault="004867D5" w:rsidP="00A6100B">
            <w:pPr>
              <w:tabs>
                <w:tab w:val="left" w:pos="2024"/>
                <w:tab w:val="right" w:pos="574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>DATE OF OPENING: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July 26, 2017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18" w:type="dxa"/>
            <w:vAlign w:val="bottom"/>
          </w:tcPr>
          <w:p w:rsidR="004867D5" w:rsidRPr="00DC1C1C" w:rsidRDefault="004867D5" w:rsidP="00A6100B">
            <w:pPr>
              <w:tabs>
                <w:tab w:val="right" w:pos="700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1C1C">
              <w:rPr>
                <w:rFonts w:ascii="Arial" w:hAnsi="Arial" w:cs="Arial"/>
                <w:b/>
                <w:bCs/>
                <w:sz w:val="22"/>
                <w:szCs w:val="22"/>
              </w:rPr>
              <w:t>TIME OF OPENING: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50003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</w:t>
            </w:r>
            <w:r w:rsid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11:00 A.M.</w:t>
            </w:r>
            <w:r w:rsidR="00850003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</w:t>
            </w:r>
            <w:r w:rsidR="00316581" w:rsidRPr="00DC1C1C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ab/>
            </w:r>
          </w:p>
        </w:tc>
      </w:tr>
    </w:tbl>
    <w:p w:rsidR="008969FB" w:rsidRPr="00DC1C1C" w:rsidRDefault="00A67028" w:rsidP="00A67028">
      <w:pPr>
        <w:spacing w:line="360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  <w:r w:rsidRPr="00DC1C1C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4959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020" w:firstRow="1" w:lastRow="0" w:firstColumn="0" w:lastColumn="0" w:noHBand="0" w:noVBand="0"/>
      </w:tblPr>
      <w:tblGrid>
        <w:gridCol w:w="9197"/>
        <w:gridCol w:w="2611"/>
        <w:gridCol w:w="1260"/>
      </w:tblGrid>
      <w:tr w:rsidR="00684442" w:rsidRPr="00C31C83" w:rsidTr="00C04EDC">
        <w:trPr>
          <w:cantSplit/>
        </w:trPr>
        <w:tc>
          <w:tcPr>
            <w:tcW w:w="3519" w:type="pct"/>
            <w:vAlign w:val="center"/>
          </w:tcPr>
          <w:p w:rsidR="00684442" w:rsidRPr="00C31C83" w:rsidRDefault="00684442" w:rsidP="00C31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  <w:p w:rsidR="00684442" w:rsidRPr="00C31C83" w:rsidRDefault="00684442" w:rsidP="00C31C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31C8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BIDDER</w:t>
            </w:r>
          </w:p>
        </w:tc>
        <w:tc>
          <w:tcPr>
            <w:tcW w:w="999" w:type="pct"/>
            <w:vAlign w:val="bottom"/>
          </w:tcPr>
          <w:p w:rsidR="00684442" w:rsidRDefault="00684442" w:rsidP="00A67028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proposal submitted</w:t>
            </w:r>
          </w:p>
          <w:p w:rsidR="00684442" w:rsidRPr="00C31C83" w:rsidRDefault="00684442" w:rsidP="00A67028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yes / no</w:t>
            </w: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C83">
              <w:rPr>
                <w:rFonts w:ascii="Arial" w:hAnsi="Arial" w:cs="Arial"/>
                <w:b/>
                <w:sz w:val="18"/>
                <w:szCs w:val="18"/>
              </w:rPr>
              <w:t>EBO/MBE</w:t>
            </w:r>
          </w:p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C83">
              <w:rPr>
                <w:rFonts w:ascii="Arial" w:hAnsi="Arial" w:cs="Arial"/>
                <w:b/>
                <w:sz w:val="18"/>
                <w:szCs w:val="18"/>
              </w:rPr>
              <w:t>Certified</w:t>
            </w:r>
          </w:p>
          <w:p w:rsidR="00684442" w:rsidRDefault="00684442" w:rsidP="00C31C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31C83">
              <w:rPr>
                <w:rFonts w:ascii="Arial" w:hAnsi="Arial" w:cs="Arial"/>
                <w:b/>
                <w:sz w:val="18"/>
                <w:szCs w:val="18"/>
              </w:rPr>
              <w:t>Yes / No</w:t>
            </w:r>
          </w:p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A7401B" w:rsidP="00C31C83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Line Environmental, Inc.</w:t>
            </w:r>
          </w:p>
        </w:tc>
        <w:tc>
          <w:tcPr>
            <w:tcW w:w="999" w:type="pct"/>
            <w:vAlign w:val="bottom"/>
          </w:tcPr>
          <w:p w:rsidR="00684442" w:rsidRPr="00C31C83" w:rsidRDefault="00A7401B" w:rsidP="00C31C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</w:p>
          <w:p w:rsidR="00684442" w:rsidRPr="00C31C83" w:rsidRDefault="00A7401B" w:rsidP="00C31C83">
            <w:pPr>
              <w:pStyle w:val="Heading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Synagro</w:t>
            </w:r>
            <w:proofErr w:type="spellEnd"/>
            <w:r>
              <w:rPr>
                <w:sz w:val="20"/>
                <w:szCs w:val="20"/>
              </w:rPr>
              <w:t xml:space="preserve"> Central, LLC</w:t>
            </w:r>
          </w:p>
        </w:tc>
        <w:tc>
          <w:tcPr>
            <w:tcW w:w="999" w:type="pct"/>
            <w:vAlign w:val="bottom"/>
          </w:tcPr>
          <w:p w:rsidR="00684442" w:rsidRPr="00C31C83" w:rsidRDefault="00A7401B" w:rsidP="00C31C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100B" w:rsidRPr="00C31C83" w:rsidRDefault="00A6100B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Default="00684442" w:rsidP="0068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100B" w:rsidRPr="00C31C83" w:rsidRDefault="00A6100B" w:rsidP="0068444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684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6844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4442" w:rsidRPr="00C31C83" w:rsidTr="00C04EDC">
        <w:trPr>
          <w:cantSplit/>
        </w:trPr>
        <w:tc>
          <w:tcPr>
            <w:tcW w:w="3519" w:type="pct"/>
            <w:vAlign w:val="bottom"/>
          </w:tcPr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4442" w:rsidRPr="00C31C83" w:rsidRDefault="00684442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684442" w:rsidRPr="00C31C83" w:rsidRDefault="00684442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EDC" w:rsidRPr="00C31C83" w:rsidTr="00C04EDC">
        <w:trPr>
          <w:cantSplit/>
        </w:trPr>
        <w:tc>
          <w:tcPr>
            <w:tcW w:w="3519" w:type="pct"/>
            <w:vAlign w:val="bottom"/>
          </w:tcPr>
          <w:p w:rsidR="00C04EDC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EDC" w:rsidRPr="00C31C83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4EDC" w:rsidRPr="00C31C83" w:rsidTr="00C04EDC">
        <w:trPr>
          <w:cantSplit/>
        </w:trPr>
        <w:tc>
          <w:tcPr>
            <w:tcW w:w="3519" w:type="pct"/>
            <w:vAlign w:val="bottom"/>
          </w:tcPr>
          <w:p w:rsidR="00C04EDC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4EDC" w:rsidRDefault="00C04EDC" w:rsidP="00C31C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Align w:val="bottom"/>
          </w:tcPr>
          <w:p w:rsidR="00C04EDC" w:rsidRPr="00C31C83" w:rsidRDefault="00C04EDC" w:rsidP="00C31C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969FB" w:rsidRDefault="008969FB">
      <w:pPr>
        <w:rPr>
          <w:rFonts w:ascii="Arial" w:hAnsi="Arial" w:cs="Arial"/>
          <w:b/>
          <w:sz w:val="20"/>
          <w:szCs w:val="20"/>
        </w:rPr>
      </w:pPr>
    </w:p>
    <w:sectPr w:rsidR="008969FB" w:rsidSect="00C04EDC">
      <w:headerReference w:type="default" r:id="rId7"/>
      <w:pgSz w:w="15840" w:h="12240" w:orient="landscape" w:code="1"/>
      <w:pgMar w:top="527" w:right="1440" w:bottom="288" w:left="1440" w:header="450" w:footer="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E7B" w:rsidRDefault="00DC7E7B" w:rsidP="00EA3B6A">
      <w:r>
        <w:separator/>
      </w:r>
    </w:p>
  </w:endnote>
  <w:endnote w:type="continuationSeparator" w:id="0">
    <w:p w:rsidR="00DC7E7B" w:rsidRDefault="00DC7E7B" w:rsidP="00EA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E7B" w:rsidRDefault="00DC7E7B" w:rsidP="00EA3B6A">
      <w:r>
        <w:separator/>
      </w:r>
    </w:p>
  </w:footnote>
  <w:footnote w:type="continuationSeparator" w:id="0">
    <w:p w:rsidR="00DC7E7B" w:rsidRDefault="00DC7E7B" w:rsidP="00EA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E7B" w:rsidRDefault="00DC7E7B" w:rsidP="00EA3B6A">
    <w:pPr>
      <w:pStyle w:val="Title"/>
      <w:spacing w:before="0" w:after="0" w:line="360" w:lineRule="auto"/>
      <w:jc w:val="left"/>
      <w:rPr>
        <w:sz w:val="22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A97FFE" wp14:editId="3FA02829">
          <wp:simplePos x="0" y="0"/>
          <wp:positionH relativeFrom="column">
            <wp:posOffset>-77470</wp:posOffset>
          </wp:positionH>
          <wp:positionV relativeFrom="paragraph">
            <wp:posOffset>-12700</wp:posOffset>
          </wp:positionV>
          <wp:extent cx="912495" cy="924560"/>
          <wp:effectExtent l="0" t="0" r="0" b="0"/>
          <wp:wrapTight wrapText="bothSides">
            <wp:wrapPolygon edited="0">
              <wp:start x="0" y="0"/>
              <wp:lineTo x="0" y="21363"/>
              <wp:lineTo x="21194" y="21363"/>
              <wp:lineTo x="21194" y="0"/>
              <wp:lineTo x="0" y="0"/>
            </wp:wrapPolygon>
          </wp:wrapTight>
          <wp:docPr id="3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4"/>
                  <pic:cNvPicPr/>
                </pic:nvPicPr>
                <pic:blipFill>
                  <a:blip r:embed="rId1" cstate="print">
                    <a:lum bright="52000" contrast="5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24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B6A">
      <w:rPr>
        <w:sz w:val="22"/>
        <w:szCs w:val="20"/>
      </w:rPr>
      <w:t xml:space="preserve"> </w:t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  <w:r>
      <w:rPr>
        <w:sz w:val="22"/>
        <w:szCs w:val="20"/>
      </w:rPr>
      <w:tab/>
    </w:r>
  </w:p>
  <w:p w:rsidR="00DC7E7B" w:rsidRDefault="00DC7E7B" w:rsidP="00EA3B6A">
    <w:pPr>
      <w:pStyle w:val="Title"/>
      <w:spacing w:before="0" w:after="0" w:line="360" w:lineRule="auto"/>
      <w:ind w:left="3600" w:firstLine="720"/>
      <w:jc w:val="left"/>
      <w:rPr>
        <w:sz w:val="22"/>
        <w:szCs w:val="20"/>
      </w:rPr>
    </w:pPr>
  </w:p>
  <w:p w:rsidR="00DC7E7B" w:rsidRPr="000C43CF" w:rsidRDefault="00DC7E7B" w:rsidP="00EA3B6A">
    <w:pPr>
      <w:pStyle w:val="Title"/>
      <w:spacing w:before="0" w:after="0" w:line="360" w:lineRule="auto"/>
      <w:ind w:left="3600" w:firstLine="720"/>
      <w:jc w:val="left"/>
      <w:rPr>
        <w:sz w:val="22"/>
        <w:szCs w:val="20"/>
      </w:rPr>
    </w:pPr>
    <w:r w:rsidRPr="000C43CF">
      <w:rPr>
        <w:sz w:val="22"/>
        <w:szCs w:val="20"/>
      </w:rPr>
      <w:t>HOWARD COUNTY OFFICE OF PURCHASING</w:t>
    </w:r>
  </w:p>
  <w:p w:rsidR="00DC7E7B" w:rsidRDefault="00DC7E7B" w:rsidP="00EA3B6A">
    <w:pPr>
      <w:pStyle w:val="Header"/>
      <w:tabs>
        <w:tab w:val="clear" w:pos="4680"/>
        <w:tab w:val="clear" w:pos="9360"/>
      </w:tabs>
      <w:rPr>
        <w:rFonts w:ascii="Arial" w:hAnsi="Arial" w:cs="Arial"/>
        <w:b/>
        <w:bCs/>
        <w:sz w:val="22"/>
        <w:szCs w:val="22"/>
      </w:rPr>
    </w:pP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Pr="00EA3B6A">
      <w:rPr>
        <w:rFonts w:ascii="Arial" w:hAnsi="Arial" w:cs="Arial"/>
        <w:b/>
        <w:bCs/>
        <w:sz w:val="22"/>
        <w:szCs w:val="22"/>
      </w:rPr>
      <w:t>TAB SHEET</w:t>
    </w:r>
  </w:p>
  <w:p w:rsidR="00DC7E7B" w:rsidRPr="00EA3B6A" w:rsidRDefault="00DC7E7B" w:rsidP="00EA3B6A">
    <w:pPr>
      <w:pStyle w:val="Header"/>
      <w:tabs>
        <w:tab w:val="clear" w:pos="4680"/>
        <w:tab w:val="clear" w:pos="9360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9F4"/>
    <w:rsid w:val="0001624F"/>
    <w:rsid w:val="00092EB6"/>
    <w:rsid w:val="000C43CF"/>
    <w:rsid w:val="00122CBE"/>
    <w:rsid w:val="001626F6"/>
    <w:rsid w:val="00271366"/>
    <w:rsid w:val="00273833"/>
    <w:rsid w:val="002746BB"/>
    <w:rsid w:val="002E202E"/>
    <w:rsid w:val="003125F1"/>
    <w:rsid w:val="00316581"/>
    <w:rsid w:val="00367977"/>
    <w:rsid w:val="004867D5"/>
    <w:rsid w:val="004879F4"/>
    <w:rsid w:val="00523B3B"/>
    <w:rsid w:val="006479DF"/>
    <w:rsid w:val="00663AF5"/>
    <w:rsid w:val="00684442"/>
    <w:rsid w:val="006B1F36"/>
    <w:rsid w:val="006C09D4"/>
    <w:rsid w:val="00710BED"/>
    <w:rsid w:val="007C3CB8"/>
    <w:rsid w:val="00812B1D"/>
    <w:rsid w:val="008474BF"/>
    <w:rsid w:val="00850003"/>
    <w:rsid w:val="00850F6A"/>
    <w:rsid w:val="00872268"/>
    <w:rsid w:val="008969FB"/>
    <w:rsid w:val="008E211C"/>
    <w:rsid w:val="008F6379"/>
    <w:rsid w:val="0091315C"/>
    <w:rsid w:val="009651B9"/>
    <w:rsid w:val="00A50F44"/>
    <w:rsid w:val="00A6100B"/>
    <w:rsid w:val="00A67028"/>
    <w:rsid w:val="00A703C7"/>
    <w:rsid w:val="00A7401B"/>
    <w:rsid w:val="00A84364"/>
    <w:rsid w:val="00AD61BE"/>
    <w:rsid w:val="00B01955"/>
    <w:rsid w:val="00B10A18"/>
    <w:rsid w:val="00B307E6"/>
    <w:rsid w:val="00C04EDC"/>
    <w:rsid w:val="00C31C83"/>
    <w:rsid w:val="00C641BA"/>
    <w:rsid w:val="00C66058"/>
    <w:rsid w:val="00C833FB"/>
    <w:rsid w:val="00CF7A74"/>
    <w:rsid w:val="00DB7F4E"/>
    <w:rsid w:val="00DC1C1C"/>
    <w:rsid w:val="00DC7E7B"/>
    <w:rsid w:val="00DE487C"/>
    <w:rsid w:val="00E50CEE"/>
    <w:rsid w:val="00E5128D"/>
    <w:rsid w:val="00E74455"/>
    <w:rsid w:val="00E76503"/>
    <w:rsid w:val="00EA3B6A"/>
    <w:rsid w:val="00EB1EFC"/>
    <w:rsid w:val="00EE3E95"/>
    <w:rsid w:val="00F84235"/>
    <w:rsid w:val="00F87CA0"/>
    <w:rsid w:val="00FC451B"/>
    <w:rsid w:val="00FC7194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C5E1032"/>
  <w15:docId w15:val="{C8ED7A7C-2C5A-496A-9038-CC361CBC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6BB"/>
    <w:rPr>
      <w:sz w:val="24"/>
      <w:szCs w:val="24"/>
    </w:rPr>
  </w:style>
  <w:style w:type="paragraph" w:styleId="Heading1">
    <w:name w:val="heading 1"/>
    <w:basedOn w:val="Normal"/>
    <w:next w:val="Normal"/>
    <w:qFormat/>
    <w:rsid w:val="002746BB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6B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2746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43CF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B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B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1CC1-0D0C-436E-823A-9B6339D1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HOWARD COUNTY OFFICE OF PURCHASING</vt:lpstr>
    </vt:vector>
  </TitlesOfParts>
  <Company>HCG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COUNTY OFFICE OF PURCHASING</dc:title>
  <dc:creator>hashley</dc:creator>
  <cp:lastModifiedBy>Streib, Heather</cp:lastModifiedBy>
  <cp:revision>3</cp:revision>
  <cp:lastPrinted>2017-07-26T15:21:00Z</cp:lastPrinted>
  <dcterms:created xsi:type="dcterms:W3CDTF">2017-07-24T20:32:00Z</dcterms:created>
  <dcterms:modified xsi:type="dcterms:W3CDTF">2017-07-26T15:21:00Z</dcterms:modified>
</cp:coreProperties>
</file>